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55121" w:rsidRPr="009F3281" w14:paraId="2ADF033E" w14:textId="77777777" w:rsidTr="00E80318">
        <w:trPr>
          <w:trHeight w:val="264"/>
        </w:trPr>
        <w:tc>
          <w:tcPr>
            <w:tcW w:w="10338" w:type="dxa"/>
            <w:shd w:val="clear" w:color="auto" w:fill="D9E4EF"/>
          </w:tcPr>
          <w:p w14:paraId="7D1AC9D7" w14:textId="4D35D41A" w:rsidR="00BA6D94" w:rsidRPr="00F27871" w:rsidRDefault="000034BB" w:rsidP="007A7CB2">
            <w:pPr>
              <w:spacing w:line="276" w:lineRule="auto"/>
              <w:jc w:val="center"/>
              <w:rPr>
                <w:rFonts w:ascii="Times New Roman" w:hAnsi="Times New Roman"/>
                <w:b/>
              </w:rPr>
            </w:pPr>
            <w:bookmarkStart w:id="0" w:name="_Hlk15568892"/>
            <w:r>
              <w:rPr>
                <w:rFonts w:ascii="Times New Roman" w:hAnsi="Times New Roman"/>
                <w:b/>
              </w:rPr>
              <w:t xml:space="preserve">Unterschriebene </w:t>
            </w:r>
            <w:r w:rsidR="0042580C">
              <w:rPr>
                <w:rFonts w:ascii="Times New Roman" w:hAnsi="Times New Roman"/>
                <w:b/>
              </w:rPr>
              <w:t>Anmeldung zur</w:t>
            </w:r>
            <w:r w:rsidR="00F35BC0">
              <w:rPr>
                <w:rFonts w:ascii="Times New Roman" w:hAnsi="Times New Roman"/>
                <w:b/>
              </w:rPr>
              <w:t xml:space="preserve"> </w:t>
            </w:r>
            <w:r w:rsidR="00662402">
              <w:rPr>
                <w:rFonts w:ascii="Times New Roman" w:hAnsi="Times New Roman"/>
                <w:b/>
              </w:rPr>
              <w:t>Geschäftsanbahnung Vietnam Abfallwirtschaft</w:t>
            </w:r>
            <w:r w:rsidR="0094717D" w:rsidRPr="0094717D">
              <w:rPr>
                <w:rFonts w:ascii="Times New Roman" w:hAnsi="Times New Roman"/>
                <w:b/>
              </w:rPr>
              <w:t xml:space="preserve"> </w:t>
            </w:r>
            <w:r w:rsidR="00FB4BFB" w:rsidRPr="00431930">
              <w:rPr>
                <w:rFonts w:ascii="Times New Roman" w:hAnsi="Times New Roman"/>
                <w:b/>
              </w:rPr>
              <w:t>(</w:t>
            </w:r>
            <w:r w:rsidR="00E21F79" w:rsidRPr="00431930">
              <w:rPr>
                <w:rFonts w:ascii="Times New Roman" w:hAnsi="Times New Roman"/>
                <w:b/>
              </w:rPr>
              <w:t>1</w:t>
            </w:r>
            <w:r w:rsidR="00431930" w:rsidRPr="00431930">
              <w:rPr>
                <w:rFonts w:ascii="Times New Roman" w:hAnsi="Times New Roman"/>
                <w:b/>
              </w:rPr>
              <w:t>1</w:t>
            </w:r>
            <w:r w:rsidR="00795FE9" w:rsidRPr="00431930">
              <w:rPr>
                <w:rFonts w:ascii="Times New Roman" w:hAnsi="Times New Roman"/>
                <w:b/>
              </w:rPr>
              <w:t>.</w:t>
            </w:r>
            <w:r w:rsidR="00E21F79" w:rsidRPr="00431930">
              <w:rPr>
                <w:rFonts w:ascii="Times New Roman" w:hAnsi="Times New Roman"/>
                <w:b/>
              </w:rPr>
              <w:t>-1</w:t>
            </w:r>
            <w:r w:rsidR="00431930" w:rsidRPr="00431930">
              <w:rPr>
                <w:rFonts w:ascii="Times New Roman" w:hAnsi="Times New Roman"/>
                <w:b/>
              </w:rPr>
              <w:t>5</w:t>
            </w:r>
            <w:r w:rsidR="00E21F79" w:rsidRPr="00431930">
              <w:rPr>
                <w:rFonts w:ascii="Times New Roman" w:hAnsi="Times New Roman"/>
                <w:b/>
              </w:rPr>
              <w:t xml:space="preserve">. </w:t>
            </w:r>
            <w:r w:rsidR="00431930" w:rsidRPr="00431930">
              <w:rPr>
                <w:rFonts w:ascii="Times New Roman" w:hAnsi="Times New Roman"/>
                <w:b/>
              </w:rPr>
              <w:t>November</w:t>
            </w:r>
            <w:r w:rsidR="00795FE9" w:rsidRPr="00431930">
              <w:rPr>
                <w:rFonts w:ascii="Times New Roman" w:hAnsi="Times New Roman"/>
                <w:b/>
              </w:rPr>
              <w:t xml:space="preserve"> 202</w:t>
            </w:r>
            <w:r w:rsidR="00937DE3" w:rsidRPr="00431930">
              <w:rPr>
                <w:rFonts w:ascii="Times New Roman" w:hAnsi="Times New Roman"/>
                <w:b/>
              </w:rPr>
              <w:t>4</w:t>
            </w:r>
            <w:r w:rsidR="0094717D" w:rsidRPr="00431930">
              <w:rPr>
                <w:rFonts w:ascii="Times New Roman" w:hAnsi="Times New Roman"/>
                <w:b/>
              </w:rPr>
              <w:t>)</w:t>
            </w:r>
            <w:r w:rsidR="0094717D">
              <w:rPr>
                <w:rFonts w:ascii="Times New Roman" w:hAnsi="Times New Roman"/>
                <w:b/>
              </w:rPr>
              <w:t xml:space="preserve"> </w:t>
            </w:r>
            <w:r w:rsidR="009F3281" w:rsidRPr="00F27871">
              <w:rPr>
                <w:rFonts w:ascii="Times New Roman" w:hAnsi="Times New Roman"/>
                <w:b/>
              </w:rPr>
              <w:t>bitte</w:t>
            </w:r>
            <w:r>
              <w:rPr>
                <w:rFonts w:ascii="Times New Roman" w:hAnsi="Times New Roman"/>
                <w:b/>
              </w:rPr>
              <w:t xml:space="preserve"> </w:t>
            </w:r>
            <w:r w:rsidR="009F3281" w:rsidRPr="00F27871">
              <w:rPr>
                <w:rFonts w:ascii="Times New Roman" w:hAnsi="Times New Roman"/>
                <w:b/>
              </w:rPr>
              <w:t xml:space="preserve">an </w:t>
            </w:r>
            <w:r w:rsidR="00937DE3" w:rsidRPr="00937DE3">
              <w:rPr>
                <w:rStyle w:val="Hyperlink"/>
                <w:b/>
                <w:bCs/>
              </w:rPr>
              <w:t>scheffler</w:t>
            </w:r>
            <w:hyperlink r:id="rId11" w:history="1">
              <w:r w:rsidR="007A7CB2" w:rsidRPr="00937DE3">
                <w:rPr>
                  <w:rStyle w:val="Hyperlink"/>
                  <w:rFonts w:ascii="Times New Roman" w:hAnsi="Times New Roman"/>
                  <w:b/>
                  <w:bCs/>
                </w:rPr>
                <w:t>@enviacon.com</w:t>
              </w:r>
            </w:hyperlink>
            <w:r w:rsidR="009F3281" w:rsidRPr="00F27871">
              <w:rPr>
                <w:rFonts w:ascii="Times New Roman" w:hAnsi="Times New Roman"/>
                <w:b/>
              </w:rPr>
              <w:t xml:space="preserve"> oder an Fax: +49 30 814 8841-</w:t>
            </w:r>
            <w:r w:rsidR="00261665" w:rsidRPr="00F27871">
              <w:rPr>
                <w:rFonts w:ascii="Times New Roman" w:hAnsi="Times New Roman"/>
                <w:b/>
              </w:rPr>
              <w:t>1</w:t>
            </w:r>
            <w:r w:rsidR="00AF2530">
              <w:rPr>
                <w:rFonts w:ascii="Times New Roman" w:hAnsi="Times New Roman"/>
                <w:b/>
              </w:rPr>
              <w:t>0</w:t>
            </w:r>
            <w:r w:rsidR="009F3281" w:rsidRPr="00F27871">
              <w:rPr>
                <w:rFonts w:ascii="Times New Roman" w:hAnsi="Times New Roman"/>
                <w:b/>
              </w:rPr>
              <w:t xml:space="preserve"> schicken. </w:t>
            </w:r>
          </w:p>
          <w:p w14:paraId="049D8AB5" w14:textId="1688C207" w:rsidR="007A7CB2" w:rsidRPr="007A7CB2" w:rsidRDefault="009F3281" w:rsidP="007A7CB2">
            <w:pPr>
              <w:spacing w:line="276" w:lineRule="auto"/>
              <w:jc w:val="center"/>
              <w:rPr>
                <w:rFonts w:ascii="Times New Roman" w:hAnsi="Times New Roman"/>
                <w:b/>
                <w:color w:val="FF0000"/>
                <w:u w:val="single"/>
              </w:rPr>
            </w:pPr>
            <w:r w:rsidRPr="00E21F79">
              <w:rPr>
                <w:rFonts w:ascii="Times New Roman" w:hAnsi="Times New Roman"/>
                <w:b/>
                <w:color w:val="FF0000"/>
                <w:u w:val="single"/>
              </w:rPr>
              <w:t xml:space="preserve">Anmeldefrist: </w:t>
            </w:r>
            <w:r w:rsidR="00F93968">
              <w:rPr>
                <w:rFonts w:ascii="Times New Roman" w:hAnsi="Times New Roman"/>
                <w:b/>
                <w:color w:val="FF0000"/>
                <w:u w:val="single"/>
              </w:rPr>
              <w:t>30</w:t>
            </w:r>
            <w:r w:rsidR="002D5469" w:rsidRPr="003A6FBC">
              <w:rPr>
                <w:rFonts w:ascii="Times New Roman" w:hAnsi="Times New Roman"/>
                <w:b/>
                <w:color w:val="FF0000"/>
                <w:u w:val="single"/>
              </w:rPr>
              <w:t>.</w:t>
            </w:r>
            <w:r w:rsidR="00995C8E" w:rsidRPr="003A6FBC">
              <w:rPr>
                <w:rFonts w:ascii="Times New Roman" w:hAnsi="Times New Roman"/>
                <w:b/>
                <w:color w:val="FF0000"/>
                <w:u w:val="single"/>
              </w:rPr>
              <w:t xml:space="preserve"> </w:t>
            </w:r>
            <w:r w:rsidR="003A6FBC" w:rsidRPr="003A6FBC">
              <w:rPr>
                <w:rFonts w:ascii="Times New Roman" w:hAnsi="Times New Roman"/>
                <w:b/>
                <w:color w:val="FF0000"/>
                <w:u w:val="single"/>
              </w:rPr>
              <w:t>August</w:t>
            </w:r>
            <w:r w:rsidRPr="003A6FBC">
              <w:rPr>
                <w:rFonts w:ascii="Times New Roman" w:hAnsi="Times New Roman"/>
                <w:b/>
                <w:color w:val="FF0000"/>
                <w:u w:val="single"/>
              </w:rPr>
              <w:t xml:space="preserve"> 20</w:t>
            </w:r>
            <w:r w:rsidR="002739E4" w:rsidRPr="003A6FBC">
              <w:rPr>
                <w:rFonts w:ascii="Times New Roman" w:hAnsi="Times New Roman"/>
                <w:b/>
                <w:color w:val="FF0000"/>
                <w:u w:val="single"/>
              </w:rPr>
              <w:t>2</w:t>
            </w:r>
            <w:r w:rsidR="00937DE3" w:rsidRPr="003A6FBC">
              <w:rPr>
                <w:rFonts w:ascii="Times New Roman" w:hAnsi="Times New Roman"/>
                <w:b/>
                <w:color w:val="FF0000"/>
                <w:u w:val="single"/>
              </w:rPr>
              <w:t>4</w:t>
            </w:r>
          </w:p>
        </w:tc>
      </w:tr>
      <w:bookmarkEnd w:id="0"/>
    </w:tbl>
    <w:p w14:paraId="488C31EC" w14:textId="79619757" w:rsidR="00CA2360" w:rsidRPr="009F3281" w:rsidRDefault="00CA2360" w:rsidP="001A20AA">
      <w:pPr>
        <w:tabs>
          <w:tab w:val="left" w:pos="7350"/>
        </w:tabs>
        <w:rPr>
          <w:rFonts w:ascii="Times New Roman" w:hAnsi="Times New Roman"/>
          <w:b/>
          <w:color w:val="004F80"/>
          <w:sz w:val="24"/>
          <w:szCs w:val="24"/>
          <w:lang w:eastAsia="de-DE"/>
        </w:rPr>
      </w:pPr>
    </w:p>
    <w:p w14:paraId="456400C1" w14:textId="77777777" w:rsidR="001A20AA" w:rsidRPr="009F3281" w:rsidRDefault="001A20AA" w:rsidP="001A20AA">
      <w:pPr>
        <w:tabs>
          <w:tab w:val="left" w:pos="7350"/>
        </w:tabs>
        <w:rPr>
          <w:rFonts w:ascii="Arial" w:hAnsi="Arial" w:cs="Arial"/>
          <w:b/>
          <w:color w:val="004F80"/>
          <w:sz w:val="24"/>
          <w:szCs w:val="24"/>
          <w:lang w:eastAsia="de-DE"/>
        </w:rPr>
      </w:pPr>
      <w:r w:rsidRPr="009F3281">
        <w:rPr>
          <w:rFonts w:ascii="Arial" w:hAnsi="Arial" w:cs="Arial"/>
          <w:b/>
          <w:color w:val="004F80"/>
          <w:sz w:val="24"/>
          <w:szCs w:val="24"/>
          <w:lang w:eastAsia="de-DE"/>
        </w:rPr>
        <w:t>Verbindliche Anmeldung</w:t>
      </w:r>
    </w:p>
    <w:p w14:paraId="287DB3AC" w14:textId="77777777" w:rsidR="001A20AA" w:rsidRPr="00E134CC" w:rsidRDefault="001A20AA" w:rsidP="001A20AA">
      <w:pPr>
        <w:tabs>
          <w:tab w:val="left" w:pos="7350"/>
        </w:tabs>
        <w:rPr>
          <w:rFonts w:ascii="Times New Roman" w:hAnsi="Times New Roman"/>
          <w:b/>
          <w:sz w:val="28"/>
          <w:szCs w:val="28"/>
        </w:rPr>
      </w:pPr>
    </w:p>
    <w:p w14:paraId="796292DD" w14:textId="470E6FF9" w:rsidR="001A20AA" w:rsidRPr="009F3281" w:rsidRDefault="001A20AA" w:rsidP="003840CA">
      <w:pPr>
        <w:rPr>
          <w:rFonts w:ascii="Times New Roman" w:hAnsi="Times New Roman"/>
        </w:rPr>
      </w:pPr>
      <w:r w:rsidRPr="009F3281">
        <w:rPr>
          <w:rFonts w:ascii="Times New Roman" w:hAnsi="Times New Roman"/>
        </w:rPr>
        <w:t xml:space="preserve">Hiermit melde(n) ich/wir mich/uns verbindlich für die Teilnahme an der </w:t>
      </w:r>
      <w:r w:rsidR="00662402">
        <w:rPr>
          <w:rFonts w:ascii="Times New Roman" w:hAnsi="Times New Roman"/>
        </w:rPr>
        <w:t>Geschäftsanbahnungsreise</w:t>
      </w:r>
      <w:r w:rsidRPr="009F3281">
        <w:rPr>
          <w:rFonts w:ascii="Times New Roman" w:hAnsi="Times New Roman"/>
        </w:rPr>
        <w:t xml:space="preserve"> an. Ich/wir bestätige(n), dass ich/wir die Hinweise zur Teilnahme gelesen habe(n) und damit einverstanden bin/sind. </w:t>
      </w:r>
    </w:p>
    <w:p w14:paraId="55A93021" w14:textId="77777777" w:rsidR="001A20AA" w:rsidRPr="009F3281" w:rsidRDefault="001A20AA" w:rsidP="001A20AA">
      <w:pPr>
        <w:tabs>
          <w:tab w:val="left" w:pos="7350"/>
        </w:tabs>
        <w:ind w:right="543"/>
        <w:jc w:val="both"/>
        <w:rPr>
          <w:rFonts w:ascii="Times New Roman" w:hAnsi="Times New Roman"/>
        </w:rPr>
      </w:pPr>
    </w:p>
    <w:p w14:paraId="381D93F7" w14:textId="1DB1042C" w:rsidR="00113D37" w:rsidRDefault="001A20AA" w:rsidP="003840CA">
      <w:pPr>
        <w:rPr>
          <w:rFonts w:ascii="Times New Roman" w:hAnsi="Times New Roman"/>
        </w:rPr>
      </w:pPr>
      <w:r w:rsidRPr="009F3281">
        <w:rPr>
          <w:rFonts w:ascii="Times New Roman" w:hAnsi="Times New Roman"/>
        </w:rPr>
        <w:t>Ich bin/Wir sind einverstanden, dass meine/unseren personenbezogenen Daten von enviacon international und den beteiligten Fach- und Ziellandpartnern gespeichert und im Rahmen dieses Projekts genutzt sowie an das</w:t>
      </w:r>
      <w:r w:rsidR="003840CA">
        <w:rPr>
          <w:rFonts w:ascii="Times New Roman" w:hAnsi="Times New Roman"/>
        </w:rPr>
        <w:t xml:space="preserve"> </w:t>
      </w:r>
      <w:r w:rsidRPr="009F3281">
        <w:rPr>
          <w:rFonts w:ascii="Times New Roman" w:hAnsi="Times New Roman"/>
        </w:rPr>
        <w:t xml:space="preserve">Bundesministerium für Wirtschaft und </w:t>
      </w:r>
      <w:r w:rsidR="00453279">
        <w:rPr>
          <w:rFonts w:ascii="Times New Roman" w:hAnsi="Times New Roman"/>
        </w:rPr>
        <w:t>Klimaschutz</w:t>
      </w:r>
      <w:r w:rsidRPr="009F3281">
        <w:rPr>
          <w:rFonts w:ascii="Times New Roman" w:hAnsi="Times New Roman"/>
        </w:rPr>
        <w:t xml:space="preserve"> (BMW</w:t>
      </w:r>
      <w:r w:rsidR="00F10833">
        <w:rPr>
          <w:rFonts w:ascii="Times New Roman" w:hAnsi="Times New Roman"/>
        </w:rPr>
        <w:t>K</w:t>
      </w:r>
      <w:r w:rsidRPr="009F3281">
        <w:rPr>
          <w:rFonts w:ascii="Times New Roman" w:hAnsi="Times New Roman"/>
        </w:rPr>
        <w:t xml:space="preserve">) zum Zweck der Evaluierung des Projekts weitergeleitet werden. Auch bei einer Prüfung durch Dritte (z. B. Bundesrechnungshof) können Daten weitergeleitet werden. </w:t>
      </w:r>
      <w:r w:rsidR="00930B5C" w:rsidRPr="009F3281">
        <w:rPr>
          <w:rFonts w:ascii="Times New Roman" w:hAnsi="Times New Roman"/>
        </w:rPr>
        <w:t>Ebenso bin ich</w:t>
      </w:r>
      <w:r w:rsidR="00E80318">
        <w:rPr>
          <w:rFonts w:ascii="Times New Roman" w:hAnsi="Times New Roman"/>
        </w:rPr>
        <w:t>/sind wir</w:t>
      </w:r>
      <w:r w:rsidR="00930B5C" w:rsidRPr="009F3281">
        <w:rPr>
          <w:rFonts w:ascii="Times New Roman" w:hAnsi="Times New Roman"/>
        </w:rPr>
        <w:t xml:space="preserve"> mit der Verarbeitung und Nutzung meiner</w:t>
      </w:r>
      <w:r w:rsidR="00E80318">
        <w:rPr>
          <w:rFonts w:ascii="Times New Roman" w:hAnsi="Times New Roman"/>
        </w:rPr>
        <w:t>/unserer</w:t>
      </w:r>
      <w:r w:rsidR="00930B5C" w:rsidRPr="009F3281">
        <w:rPr>
          <w:rFonts w:ascii="Times New Roman" w:hAnsi="Times New Roman"/>
        </w:rPr>
        <w:t xml:space="preserve"> personenbezogenen Daten (einschließlich personenbezogener Fotografien) zur öffentlichen Berichterstattung über den Verlauf und die Ergebnisse von Veranstaltungen, an denen ich</w:t>
      </w:r>
      <w:r w:rsidR="00E80318">
        <w:rPr>
          <w:rFonts w:ascii="Times New Roman" w:hAnsi="Times New Roman"/>
        </w:rPr>
        <w:t>/wir</w:t>
      </w:r>
      <w:r w:rsidR="00930B5C" w:rsidRPr="009F3281">
        <w:rPr>
          <w:rFonts w:ascii="Times New Roman" w:hAnsi="Times New Roman"/>
        </w:rPr>
        <w:t xml:space="preserve"> teilgenommen habe</w:t>
      </w:r>
      <w:r w:rsidR="00E80318">
        <w:rPr>
          <w:rFonts w:ascii="Times New Roman" w:hAnsi="Times New Roman"/>
        </w:rPr>
        <w:t>(n)</w:t>
      </w:r>
      <w:r w:rsidR="00930B5C" w:rsidRPr="009F3281">
        <w:rPr>
          <w:rFonts w:ascii="Times New Roman" w:hAnsi="Times New Roman"/>
        </w:rPr>
        <w:t>, einverstanden. Mir</w:t>
      </w:r>
      <w:r w:rsidR="00E80318">
        <w:rPr>
          <w:rFonts w:ascii="Times New Roman" w:hAnsi="Times New Roman"/>
        </w:rPr>
        <w:t>/uns</w:t>
      </w:r>
      <w:r w:rsidR="00930B5C" w:rsidRPr="009F3281">
        <w:rPr>
          <w:rFonts w:ascii="Times New Roman" w:hAnsi="Times New Roman"/>
        </w:rPr>
        <w:t xml:space="preserve"> ist bekannt, dass ich</w:t>
      </w:r>
      <w:r w:rsidR="00E80318">
        <w:rPr>
          <w:rFonts w:ascii="Times New Roman" w:hAnsi="Times New Roman"/>
        </w:rPr>
        <w:t>/wir die</w:t>
      </w:r>
      <w:r w:rsidR="00930B5C" w:rsidRPr="009F3281">
        <w:rPr>
          <w:rFonts w:ascii="Times New Roman" w:hAnsi="Times New Roman"/>
        </w:rPr>
        <w:t xml:space="preserve"> Einwilligung jederzeit mit Wirkung für die Zukunft schriftlich widerrufen kann</w:t>
      </w:r>
      <w:r w:rsidR="00E80318">
        <w:rPr>
          <w:rFonts w:ascii="Times New Roman" w:hAnsi="Times New Roman"/>
        </w:rPr>
        <w:t>/können</w:t>
      </w:r>
      <w:r w:rsidR="00930B5C" w:rsidRPr="009F3281">
        <w:rPr>
          <w:rFonts w:ascii="Times New Roman" w:hAnsi="Times New Roman"/>
        </w:rPr>
        <w:t>.</w:t>
      </w:r>
      <w:r w:rsidRPr="009F3281">
        <w:rPr>
          <w:rFonts w:ascii="Times New Roman" w:hAnsi="Times New Roman"/>
        </w:rPr>
        <w:t xml:space="preserve">  </w:t>
      </w:r>
    </w:p>
    <w:p w14:paraId="395EFFB9" w14:textId="77777777" w:rsidR="00CF25EA" w:rsidRDefault="00CF25EA" w:rsidP="00930B5C">
      <w:pPr>
        <w:tabs>
          <w:tab w:val="left" w:pos="7350"/>
          <w:tab w:val="left" w:pos="9923"/>
        </w:tabs>
        <w:ind w:right="543"/>
        <w:jc w:val="both"/>
        <w:rPr>
          <w:rFonts w:ascii="Times New Roman" w:hAnsi="Times New Roman"/>
        </w:rPr>
      </w:pPr>
    </w:p>
    <w:p w14:paraId="56A847F7" w14:textId="4D52A2B6" w:rsidR="00930B5C" w:rsidRPr="007110CB" w:rsidRDefault="00830056" w:rsidP="007110CB">
      <w:pPr>
        <w:rPr>
          <w:rFonts w:ascii="Times New Roman" w:hAnsi="Times New Roman"/>
        </w:rPr>
      </w:pPr>
      <w:r w:rsidRPr="001649A1">
        <w:rPr>
          <w:rFonts w:ascii="Times New Roman" w:hAnsi="Times New Roman"/>
        </w:rPr>
        <w:t xml:space="preserve">Die Durchführer behalten sich eine fachliche Prüfung vor. Eine Teilnahmebestätigung erhält das Unternehmen von enviacon international nach dieser Prüfung. </w:t>
      </w:r>
      <w:r w:rsidR="007110CB">
        <w:rPr>
          <w:rFonts w:ascii="Times New Roman" w:hAnsi="Times New Roman"/>
        </w:rPr>
        <w:t xml:space="preserve">Die </w:t>
      </w:r>
      <w:r w:rsidRPr="001649A1">
        <w:rPr>
          <w:rFonts w:ascii="Times New Roman" w:hAnsi="Times New Roman"/>
        </w:rPr>
        <w:t xml:space="preserve">Anmeldung zur Teilnahme an der Geschäftsanbahnung ist mit der Unterschrift für das Unternehmen verbindlich und kann nach Eingang bei enviacon international binnen 4 Wochen aber bis spätestens </w:t>
      </w:r>
      <w:r w:rsidR="003E5205">
        <w:rPr>
          <w:rFonts w:ascii="Times New Roman" w:hAnsi="Times New Roman"/>
        </w:rPr>
        <w:t>3</w:t>
      </w:r>
      <w:r w:rsidRPr="001649A1">
        <w:rPr>
          <w:rFonts w:ascii="Times New Roman" w:hAnsi="Times New Roman"/>
        </w:rPr>
        <w:t xml:space="preserve"> Monate vor Beginn der geplanten Reise bei enviacon international kostenfrei widerrufen werden. Sollte das Unternehmen später als </w:t>
      </w:r>
      <w:r w:rsidR="003E5205">
        <w:rPr>
          <w:rFonts w:ascii="Times New Roman" w:hAnsi="Times New Roman"/>
        </w:rPr>
        <w:t>3</w:t>
      </w:r>
      <w:r w:rsidRPr="001649A1">
        <w:rPr>
          <w:rFonts w:ascii="Times New Roman" w:hAnsi="Times New Roman"/>
        </w:rPr>
        <w:t xml:space="preserve"> Monate vor Reisebeginn absagen, wird der Eigenanteil nicht zurückerstattet. Sollte die Reise aber zu diesem Zeitpunkt noch nicht freigegeben sein, ist eine kostenfreie Absage noch möglich.</w:t>
      </w:r>
    </w:p>
    <w:p w14:paraId="10DDB0BD" w14:textId="20DD0910" w:rsidR="001A20AA" w:rsidRPr="009F3281" w:rsidRDefault="001A20AA" w:rsidP="00930B5C">
      <w:pPr>
        <w:tabs>
          <w:tab w:val="left" w:pos="7350"/>
          <w:tab w:val="left" w:pos="9923"/>
        </w:tabs>
        <w:ind w:right="543"/>
        <w:jc w:val="both"/>
        <w:rPr>
          <w:rFonts w:ascii="Times New Roman" w:hAnsi="Times New Roman"/>
          <w:b/>
          <w:u w:val="single"/>
        </w:rPr>
      </w:pPr>
      <w:r w:rsidRPr="009F3281">
        <w:rPr>
          <w:rFonts w:ascii="Times New Roman" w:hAnsi="Times New Roman"/>
          <w:b/>
          <w:color w:val="244061" w:themeColor="accent1" w:themeShade="80"/>
          <w:sz w:val="24"/>
          <w:szCs w:val="24"/>
        </w:rPr>
        <w:t xml:space="preserve"> </w:t>
      </w:r>
    </w:p>
    <w:tbl>
      <w:tblPr>
        <w:tblStyle w:val="Tabellenraster"/>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8931"/>
      </w:tblGrid>
      <w:tr w:rsidR="00B503F8" w:rsidRPr="009F3281" w14:paraId="0607BC8F" w14:textId="77777777" w:rsidTr="00B503F8">
        <w:trPr>
          <w:trHeight w:val="404"/>
        </w:trPr>
        <w:tc>
          <w:tcPr>
            <w:tcW w:w="8931" w:type="dxa"/>
            <w:tcBorders>
              <w:bottom w:val="nil"/>
            </w:tcBorders>
            <w:shd w:val="clear" w:color="auto" w:fill="B8CCE4" w:themeFill="accent1" w:themeFillTint="66"/>
          </w:tcPr>
          <w:p w14:paraId="6C98F61D" w14:textId="77777777" w:rsidR="00B503F8" w:rsidRPr="009F3281" w:rsidRDefault="00B503F8" w:rsidP="00B503F8">
            <w:pPr>
              <w:tabs>
                <w:tab w:val="left" w:pos="7350"/>
              </w:tabs>
              <w:ind w:left="1037"/>
              <w:rPr>
                <w:rFonts w:ascii="Times New Roman" w:hAnsi="Times New Roman"/>
                <w:b/>
                <w:color w:val="244061" w:themeColor="accent1" w:themeShade="80"/>
                <w:sz w:val="24"/>
                <w:szCs w:val="24"/>
              </w:rPr>
            </w:pPr>
          </w:p>
        </w:tc>
      </w:tr>
      <w:tr w:rsidR="00B503F8" w:rsidRPr="009F3281" w14:paraId="3E1EEF6A" w14:textId="77777777" w:rsidTr="00B503F8">
        <w:trPr>
          <w:trHeight w:val="340"/>
        </w:trPr>
        <w:tc>
          <w:tcPr>
            <w:tcW w:w="8931" w:type="dxa"/>
            <w:tcBorders>
              <w:top w:val="nil"/>
            </w:tcBorders>
          </w:tcPr>
          <w:p w14:paraId="71D95F1C" w14:textId="53D53AA1" w:rsidR="00B503F8" w:rsidRPr="009F3281" w:rsidRDefault="00B503F8" w:rsidP="00C91307">
            <w:pPr>
              <w:tabs>
                <w:tab w:val="left" w:pos="7350"/>
              </w:tabs>
              <w:rPr>
                <w:rFonts w:ascii="Times New Roman" w:hAnsi="Times New Roman"/>
                <w:szCs w:val="19"/>
              </w:rPr>
            </w:pPr>
            <w:r w:rsidRPr="007E36F9">
              <w:rPr>
                <w:rFonts w:ascii="Times New Roman" w:hAnsi="Times New Roman"/>
                <w:b/>
                <w:bCs/>
                <w:szCs w:val="19"/>
              </w:rPr>
              <w:t>Unternehmen</w:t>
            </w:r>
            <w:r>
              <w:rPr>
                <w:rFonts w:ascii="Times New Roman" w:hAnsi="Times New Roman"/>
                <w:szCs w:val="19"/>
              </w:rPr>
              <w:t xml:space="preserve"> </w:t>
            </w:r>
            <w:r>
              <w:rPr>
                <w:rFonts w:ascii="Times New Roman" w:hAnsi="Times New Roman"/>
                <w:szCs w:val="19"/>
              </w:rPr>
              <w:fldChar w:fldCharType="begin">
                <w:ffData>
                  <w:name w:val="Text16"/>
                  <w:enabled/>
                  <w:calcOnExit w:val="0"/>
                  <w:textInput/>
                </w:ffData>
              </w:fldChar>
            </w:r>
            <w:bookmarkStart w:id="1" w:name="Text1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fldChar w:fldCharType="end"/>
            </w:r>
            <w:bookmarkEnd w:id="1"/>
          </w:p>
        </w:tc>
      </w:tr>
      <w:tr w:rsidR="00B503F8" w:rsidRPr="009F3281" w14:paraId="7C18B3FC" w14:textId="77777777" w:rsidTr="00B503F8">
        <w:trPr>
          <w:trHeight w:val="340"/>
        </w:trPr>
        <w:tc>
          <w:tcPr>
            <w:tcW w:w="8931" w:type="dxa"/>
          </w:tcPr>
          <w:p w14:paraId="43D38FDF" w14:textId="687B3DB8" w:rsidR="00B503F8" w:rsidRPr="009F3281" w:rsidRDefault="00B503F8" w:rsidP="00B503F8">
            <w:pPr>
              <w:tabs>
                <w:tab w:val="left" w:pos="5800"/>
                <w:tab w:val="left" w:pos="7350"/>
              </w:tabs>
              <w:rPr>
                <w:rFonts w:ascii="Times New Roman" w:hAnsi="Times New Roman"/>
                <w:b/>
                <w:szCs w:val="19"/>
              </w:rPr>
            </w:pPr>
            <w:r w:rsidRPr="009F3281">
              <w:rPr>
                <w:rFonts w:ascii="Times New Roman" w:hAnsi="Times New Roman"/>
                <w:b/>
                <w:szCs w:val="19"/>
              </w:rPr>
              <w:t>Ansprechp</w:t>
            </w:r>
            <w:r>
              <w:rPr>
                <w:rFonts w:ascii="Times New Roman" w:hAnsi="Times New Roman"/>
                <w:b/>
                <w:szCs w:val="19"/>
              </w:rPr>
              <w:t>erson</w:t>
            </w:r>
          </w:p>
        </w:tc>
      </w:tr>
      <w:tr w:rsidR="00B503F8" w:rsidRPr="009F3281" w14:paraId="07C9BA9E" w14:textId="77777777" w:rsidTr="00B503F8">
        <w:trPr>
          <w:trHeight w:val="340"/>
        </w:trPr>
        <w:tc>
          <w:tcPr>
            <w:tcW w:w="8931" w:type="dxa"/>
          </w:tcPr>
          <w:p w14:paraId="5ABDC1C2" w14:textId="54D0B894"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17"/>
                  <w:enabled/>
                  <w:calcOnExit w:val="0"/>
                  <w:textInput/>
                </w:ffData>
              </w:fldChar>
            </w:r>
            <w:bookmarkStart w:id="2" w:name="Text1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2"/>
          </w:p>
        </w:tc>
      </w:tr>
      <w:tr w:rsidR="00B503F8" w:rsidRPr="009F3281" w14:paraId="65272359" w14:textId="77777777" w:rsidTr="00B503F8">
        <w:trPr>
          <w:trHeight w:val="340"/>
        </w:trPr>
        <w:tc>
          <w:tcPr>
            <w:tcW w:w="8931" w:type="dxa"/>
          </w:tcPr>
          <w:p w14:paraId="610902E8" w14:textId="634A6AF1"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5"/>
                  <w:enabled/>
                  <w:calcOnExit w:val="0"/>
                  <w:textInput/>
                </w:ffData>
              </w:fldChar>
            </w:r>
            <w:bookmarkStart w:id="3" w:name="Text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3"/>
          </w:p>
        </w:tc>
      </w:tr>
      <w:tr w:rsidR="00B503F8" w:rsidRPr="009F3281" w14:paraId="3EBD3C5C" w14:textId="77777777" w:rsidTr="00B503F8">
        <w:trPr>
          <w:trHeight w:val="340"/>
        </w:trPr>
        <w:tc>
          <w:tcPr>
            <w:tcW w:w="8931" w:type="dxa"/>
          </w:tcPr>
          <w:p w14:paraId="2984055E" w14:textId="5E55774F"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6"/>
                  <w:enabled/>
                  <w:calcOnExit w:val="0"/>
                  <w:textInput/>
                </w:ffData>
              </w:fldChar>
            </w:r>
            <w:bookmarkStart w:id="4" w:name="Text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4"/>
          </w:p>
        </w:tc>
      </w:tr>
      <w:tr w:rsidR="00B503F8" w:rsidRPr="009F3281" w14:paraId="6F209C2F" w14:textId="77777777" w:rsidTr="00B503F8">
        <w:trPr>
          <w:trHeight w:val="340"/>
        </w:trPr>
        <w:tc>
          <w:tcPr>
            <w:tcW w:w="8931" w:type="dxa"/>
          </w:tcPr>
          <w:p w14:paraId="7CC1612C" w14:textId="03262A0A"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7"/>
                  <w:enabled/>
                  <w:calcOnExit w:val="0"/>
                  <w:textInput/>
                </w:ffData>
              </w:fldChar>
            </w:r>
            <w:bookmarkStart w:id="5" w:name="Text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5"/>
          </w:p>
        </w:tc>
      </w:tr>
      <w:tr w:rsidR="00B503F8" w:rsidRPr="009F3281" w14:paraId="683467C4" w14:textId="77777777" w:rsidTr="00B503F8">
        <w:trPr>
          <w:trHeight w:val="340"/>
        </w:trPr>
        <w:tc>
          <w:tcPr>
            <w:tcW w:w="8931" w:type="dxa"/>
          </w:tcPr>
          <w:p w14:paraId="51149987" w14:textId="5BDC07D8" w:rsidR="00B503F8" w:rsidRPr="009F3281" w:rsidRDefault="00B503F8" w:rsidP="00C91307">
            <w:pPr>
              <w:tabs>
                <w:tab w:val="left" w:pos="7350"/>
              </w:tabs>
              <w:rPr>
                <w:rFonts w:ascii="Times New Roman" w:hAnsi="Times New Roman"/>
                <w:b/>
                <w:szCs w:val="19"/>
              </w:rPr>
            </w:pPr>
            <w:r>
              <w:rPr>
                <w:rFonts w:ascii="Times New Roman" w:hAnsi="Times New Roman"/>
                <w:b/>
                <w:szCs w:val="19"/>
              </w:rPr>
              <w:t>Teilnehmende Person (nur ausfüllen, wenn nicht Ansprechperson)</w:t>
            </w:r>
          </w:p>
        </w:tc>
      </w:tr>
      <w:tr w:rsidR="00B503F8" w:rsidRPr="009F3281" w14:paraId="040FB29F" w14:textId="77777777" w:rsidTr="00B503F8">
        <w:trPr>
          <w:trHeight w:val="340"/>
        </w:trPr>
        <w:tc>
          <w:tcPr>
            <w:tcW w:w="8931" w:type="dxa"/>
          </w:tcPr>
          <w:p w14:paraId="3D7DBB45" w14:textId="7710F195"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8"/>
                  <w:enabled/>
                  <w:calcOnExit w:val="0"/>
                  <w:textInput/>
                </w:ffData>
              </w:fldChar>
            </w:r>
            <w:bookmarkStart w:id="6" w:name="Text8"/>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6"/>
          </w:p>
        </w:tc>
      </w:tr>
      <w:tr w:rsidR="00B503F8" w:rsidRPr="009F3281" w14:paraId="0573EC30" w14:textId="77777777" w:rsidTr="00B503F8">
        <w:trPr>
          <w:trHeight w:val="340"/>
        </w:trPr>
        <w:tc>
          <w:tcPr>
            <w:tcW w:w="8931" w:type="dxa"/>
          </w:tcPr>
          <w:p w14:paraId="694426AC" w14:textId="60906ADA"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9"/>
                  <w:enabled/>
                  <w:calcOnExit w:val="0"/>
                  <w:textInput/>
                </w:ffData>
              </w:fldChar>
            </w:r>
            <w:bookmarkStart w:id="7" w:name="Text9"/>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7"/>
          </w:p>
        </w:tc>
      </w:tr>
      <w:tr w:rsidR="00B503F8" w:rsidRPr="009F3281" w14:paraId="79C97CAA" w14:textId="77777777" w:rsidTr="00B503F8">
        <w:trPr>
          <w:trHeight w:val="340"/>
        </w:trPr>
        <w:tc>
          <w:tcPr>
            <w:tcW w:w="8931" w:type="dxa"/>
          </w:tcPr>
          <w:p w14:paraId="4B38AD33" w14:textId="093E62F7"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10"/>
                  <w:enabled/>
                  <w:calcOnExit w:val="0"/>
                  <w:textInput/>
                </w:ffData>
              </w:fldChar>
            </w:r>
            <w:bookmarkStart w:id="8" w:name="Text10"/>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8"/>
          </w:p>
        </w:tc>
      </w:tr>
      <w:tr w:rsidR="00B503F8" w:rsidRPr="009F3281" w14:paraId="4183A24B" w14:textId="77777777" w:rsidTr="00B503F8">
        <w:trPr>
          <w:trHeight w:val="340"/>
        </w:trPr>
        <w:tc>
          <w:tcPr>
            <w:tcW w:w="8931" w:type="dxa"/>
          </w:tcPr>
          <w:p w14:paraId="41C0916D" w14:textId="790E8E10"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11"/>
                  <w:enabled/>
                  <w:calcOnExit w:val="0"/>
                  <w:textInput/>
                </w:ffData>
              </w:fldChar>
            </w:r>
            <w:bookmarkStart w:id="9" w:name="Text11"/>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9"/>
          </w:p>
        </w:tc>
      </w:tr>
      <w:tr w:rsidR="00B503F8" w:rsidRPr="009F3281" w14:paraId="674A9E6E" w14:textId="77777777" w:rsidTr="00B503F8">
        <w:trPr>
          <w:trHeight w:val="340"/>
        </w:trPr>
        <w:tc>
          <w:tcPr>
            <w:tcW w:w="8931" w:type="dxa"/>
          </w:tcPr>
          <w:p w14:paraId="71F5F86D" w14:textId="5903F736"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Straße, Hausnummer</w:t>
            </w:r>
            <w:r>
              <w:rPr>
                <w:rFonts w:ascii="Times New Roman" w:hAnsi="Times New Roman"/>
                <w:szCs w:val="19"/>
              </w:rPr>
              <w:t xml:space="preserve"> </w:t>
            </w:r>
            <w:r>
              <w:rPr>
                <w:rFonts w:ascii="Times New Roman" w:hAnsi="Times New Roman"/>
                <w:szCs w:val="19"/>
              </w:rPr>
              <w:fldChar w:fldCharType="begin">
                <w:ffData>
                  <w:name w:val="Text12"/>
                  <w:enabled/>
                  <w:calcOnExit w:val="0"/>
                  <w:textInput/>
                </w:ffData>
              </w:fldChar>
            </w:r>
            <w:bookmarkStart w:id="10" w:name="Text12"/>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0"/>
          </w:p>
        </w:tc>
      </w:tr>
      <w:tr w:rsidR="00B503F8" w:rsidRPr="009F3281" w14:paraId="2531EB34" w14:textId="77777777" w:rsidTr="00B503F8">
        <w:trPr>
          <w:trHeight w:val="340"/>
        </w:trPr>
        <w:tc>
          <w:tcPr>
            <w:tcW w:w="8931" w:type="dxa"/>
          </w:tcPr>
          <w:p w14:paraId="34ACD4E7" w14:textId="5F26ED97"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Postleitzahl, Ort, Bundesland</w:t>
            </w:r>
            <w:r>
              <w:rPr>
                <w:rFonts w:ascii="Times New Roman" w:hAnsi="Times New Roman"/>
                <w:szCs w:val="19"/>
              </w:rPr>
              <w:t xml:space="preserve"> </w:t>
            </w:r>
            <w:r>
              <w:rPr>
                <w:rFonts w:ascii="Times New Roman" w:hAnsi="Times New Roman"/>
                <w:szCs w:val="19"/>
              </w:rPr>
              <w:fldChar w:fldCharType="begin">
                <w:ffData>
                  <w:name w:val="Text13"/>
                  <w:enabled/>
                  <w:calcOnExit w:val="0"/>
                  <w:textInput/>
                </w:ffData>
              </w:fldChar>
            </w:r>
            <w:bookmarkStart w:id="11" w:name="Text13"/>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1"/>
          </w:p>
        </w:tc>
      </w:tr>
      <w:tr w:rsidR="00B503F8" w:rsidRPr="009F3281" w14:paraId="6B57EB72" w14:textId="77777777" w:rsidTr="00B503F8">
        <w:trPr>
          <w:trHeight w:val="340"/>
        </w:trPr>
        <w:tc>
          <w:tcPr>
            <w:tcW w:w="8931" w:type="dxa"/>
          </w:tcPr>
          <w:p w14:paraId="07190289" w14:textId="514A8D91"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Internetseite</w:t>
            </w:r>
            <w:r>
              <w:rPr>
                <w:rFonts w:ascii="Times New Roman" w:hAnsi="Times New Roman"/>
                <w:szCs w:val="19"/>
              </w:rPr>
              <w:t xml:space="preserve"> </w:t>
            </w:r>
            <w:r>
              <w:rPr>
                <w:rFonts w:ascii="Times New Roman" w:hAnsi="Times New Roman"/>
                <w:szCs w:val="19"/>
              </w:rPr>
              <w:fldChar w:fldCharType="begin">
                <w:ffData>
                  <w:name w:val="Text14"/>
                  <w:enabled/>
                  <w:calcOnExit w:val="0"/>
                  <w:textInput/>
                </w:ffData>
              </w:fldChar>
            </w:r>
            <w:bookmarkStart w:id="12" w:name="Text14"/>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2"/>
          </w:p>
        </w:tc>
      </w:tr>
      <w:tr w:rsidR="00B503F8" w:rsidRPr="009F3281" w14:paraId="4BF78E9F" w14:textId="77777777" w:rsidTr="00B503F8">
        <w:trPr>
          <w:trHeight w:val="340"/>
        </w:trPr>
        <w:tc>
          <w:tcPr>
            <w:tcW w:w="8931" w:type="dxa"/>
          </w:tcPr>
          <w:p w14:paraId="26F06303" w14:textId="0F517C40"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Umsatzsteuer-Identifikationsnummer</w:t>
            </w:r>
            <w:r>
              <w:rPr>
                <w:rFonts w:ascii="Times New Roman" w:hAnsi="Times New Roman"/>
                <w:szCs w:val="19"/>
              </w:rPr>
              <w:t xml:space="preserve"> </w:t>
            </w:r>
            <w:r>
              <w:rPr>
                <w:rFonts w:ascii="Times New Roman" w:hAnsi="Times New Roman"/>
                <w:szCs w:val="19"/>
              </w:rPr>
              <w:fldChar w:fldCharType="begin">
                <w:ffData>
                  <w:name w:val="Text15"/>
                  <w:enabled/>
                  <w:calcOnExit w:val="0"/>
                  <w:textInput/>
                </w:ffData>
              </w:fldChar>
            </w:r>
            <w:bookmarkStart w:id="13" w:name="Text1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3"/>
          </w:p>
        </w:tc>
      </w:tr>
      <w:tr w:rsidR="00B503F8" w:rsidRPr="009F3281" w14:paraId="06EC52E8" w14:textId="77777777" w:rsidTr="00B503F8">
        <w:trPr>
          <w:trHeight w:val="340"/>
        </w:trPr>
        <w:tc>
          <w:tcPr>
            <w:tcW w:w="8931" w:type="dxa"/>
          </w:tcPr>
          <w:p w14:paraId="68A10FE7" w14:textId="6ED5C1FA" w:rsidR="00B503F8" w:rsidRPr="009F3281" w:rsidRDefault="00B503F8" w:rsidP="00C91307">
            <w:pPr>
              <w:tabs>
                <w:tab w:val="left" w:pos="7350"/>
              </w:tabs>
              <w:rPr>
                <w:rFonts w:ascii="Times New Roman" w:hAnsi="Times New Roman"/>
                <w:szCs w:val="19"/>
              </w:rPr>
            </w:pPr>
            <w:r w:rsidRPr="009F3281">
              <w:rPr>
                <w:rFonts w:ascii="Times New Roman" w:hAnsi="Times New Roman"/>
                <w:color w:val="000000" w:themeColor="text1"/>
                <w:szCs w:val="19"/>
              </w:rPr>
              <w:t>Wir haben schon früher an einer BMW</w:t>
            </w:r>
            <w:r>
              <w:rPr>
                <w:rFonts w:ascii="Times New Roman" w:hAnsi="Times New Roman"/>
                <w:color w:val="000000" w:themeColor="text1"/>
                <w:szCs w:val="19"/>
              </w:rPr>
              <w:t>K</w:t>
            </w:r>
            <w:r w:rsidRPr="009F3281">
              <w:rPr>
                <w:rFonts w:ascii="Times New Roman" w:hAnsi="Times New Roman"/>
                <w:color w:val="000000" w:themeColor="text1"/>
                <w:szCs w:val="19"/>
              </w:rPr>
              <w:t>-</w:t>
            </w:r>
            <w:r>
              <w:rPr>
                <w:rFonts w:ascii="Times New Roman" w:hAnsi="Times New Roman"/>
                <w:color w:val="000000" w:themeColor="text1"/>
                <w:szCs w:val="19"/>
              </w:rPr>
              <w:t>Geschäftsanbahnungsreise</w:t>
            </w:r>
            <w:r w:rsidRPr="009F3281">
              <w:rPr>
                <w:rFonts w:ascii="Times New Roman" w:hAnsi="Times New Roman"/>
                <w:color w:val="000000" w:themeColor="text1"/>
                <w:szCs w:val="19"/>
              </w:rPr>
              <w:t xml:space="preserve"> teilgenommen        </w:t>
            </w:r>
            <w:sdt>
              <w:sdtPr>
                <w:rPr>
                  <w:rFonts w:ascii="Times New Roman" w:hAnsi="Times New Roman"/>
                  <w:color w:val="000000" w:themeColor="text1"/>
                  <w:szCs w:val="19"/>
                </w:rPr>
                <w:id w:val="2056272182"/>
                <w14:checkbox>
                  <w14:checked w14:val="0"/>
                  <w14:checkedState w14:val="2612" w14:font="MS Gothic"/>
                  <w14:uncheckedState w14:val="2610" w14:font="MS Gothic"/>
                </w14:checkbox>
              </w:sdtPr>
              <w:sdtContent>
                <w:r>
                  <w:rPr>
                    <w:rFonts w:ascii="MS Gothic" w:eastAsia="MS Gothic" w:hAnsi="MS Gothic" w:hint="eastAsia"/>
                    <w:color w:val="000000" w:themeColor="text1"/>
                    <w:szCs w:val="19"/>
                  </w:rPr>
                  <w:t>☐</w:t>
                </w:r>
              </w:sdtContent>
            </w:sdt>
            <w:r w:rsidRPr="009F3281">
              <w:rPr>
                <w:rFonts w:ascii="Times New Roman" w:hAnsi="Times New Roman"/>
                <w:color w:val="000000" w:themeColor="text1"/>
                <w:szCs w:val="19"/>
              </w:rPr>
              <w:t xml:space="preserve">  Ja  </w:t>
            </w:r>
            <w:sdt>
              <w:sdtPr>
                <w:rPr>
                  <w:rFonts w:ascii="Times New Roman" w:hAnsi="Times New Roman"/>
                  <w:color w:val="000000" w:themeColor="text1"/>
                  <w:szCs w:val="19"/>
                </w:rPr>
                <w:id w:val="474266278"/>
                <w14:checkbox>
                  <w14:checked w14:val="0"/>
                  <w14:checkedState w14:val="2612" w14:font="MS Gothic"/>
                  <w14:uncheckedState w14:val="2610" w14:font="MS Gothic"/>
                </w14:checkbox>
              </w:sdtPr>
              <w:sdtContent>
                <w:r w:rsidRPr="009F3281">
                  <w:rPr>
                    <w:rFonts w:ascii="Segoe UI Symbol" w:eastAsia="MS Gothic" w:hAnsi="Segoe UI Symbol" w:cs="Segoe UI Symbol"/>
                    <w:color w:val="000000" w:themeColor="text1"/>
                    <w:szCs w:val="19"/>
                  </w:rPr>
                  <w:t>☐</w:t>
                </w:r>
              </w:sdtContent>
            </w:sdt>
            <w:r w:rsidRPr="009F3281">
              <w:rPr>
                <w:rFonts w:ascii="Times New Roman" w:hAnsi="Times New Roman"/>
                <w:color w:val="000000" w:themeColor="text1"/>
                <w:szCs w:val="19"/>
              </w:rPr>
              <w:t xml:space="preserve">  Nein</w:t>
            </w:r>
          </w:p>
        </w:tc>
      </w:tr>
    </w:tbl>
    <w:p w14:paraId="11B7E9FA" w14:textId="77777777" w:rsidR="00E43421" w:rsidRDefault="00E43421" w:rsidP="001A20AA">
      <w:pPr>
        <w:spacing w:line="240" w:lineRule="auto"/>
        <w:rPr>
          <w:rFonts w:ascii="Times New Roman" w:hAnsi="Times New Roman"/>
          <w:color w:val="000000" w:themeColor="text1"/>
          <w:szCs w:val="19"/>
        </w:rPr>
      </w:pPr>
    </w:p>
    <w:p w14:paraId="5C05B4CE" w14:textId="77777777" w:rsidR="00E43421" w:rsidRDefault="00E43421" w:rsidP="001A20AA">
      <w:pPr>
        <w:spacing w:line="240" w:lineRule="auto"/>
        <w:rPr>
          <w:rFonts w:ascii="Times New Roman" w:hAnsi="Times New Roman"/>
          <w:color w:val="000000" w:themeColor="text1"/>
          <w:szCs w:val="19"/>
        </w:rPr>
      </w:pPr>
    </w:p>
    <w:p w14:paraId="6E4658B3" w14:textId="152C1E08" w:rsidR="003840CA" w:rsidRDefault="002B5866"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sdt>
        <w:sdtPr>
          <w:rPr>
            <w:rFonts w:ascii="Times New Roman" w:hAnsi="Times New Roman"/>
            <w:color w:val="000000" w:themeColor="text1"/>
            <w:szCs w:val="19"/>
          </w:rPr>
          <w:id w:val="-698632057"/>
          <w:showingPlcHdr/>
          <w:picture/>
        </w:sdtPr>
        <w:sdtContent>
          <w:r w:rsidR="0058760A">
            <w:rPr>
              <w:rFonts w:ascii="Times New Roman" w:hAnsi="Times New Roman"/>
              <w:noProof/>
              <w:color w:val="000000" w:themeColor="text1"/>
              <w:szCs w:val="19"/>
            </w:rPr>
            <w:drawing>
              <wp:inline distT="0" distB="0" distL="0" distR="0" wp14:anchorId="46624C97" wp14:editId="298D1281">
                <wp:extent cx="1901825" cy="277978"/>
                <wp:effectExtent l="0" t="0" r="3175"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712B0B37" w14:textId="240BA3E0" w:rsidR="003840CA" w:rsidRDefault="00C52234"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_</w:t>
      </w:r>
      <w:r w:rsidR="00B40BFA">
        <w:rPr>
          <w:rFonts w:ascii="Times New Roman" w:hAnsi="Times New Roman"/>
          <w:color w:val="000000" w:themeColor="text1"/>
          <w:szCs w:val="19"/>
        </w:rPr>
        <w:fldChar w:fldCharType="begin">
          <w:ffData>
            <w:name w:val="Text18"/>
            <w:enabled/>
            <w:calcOnExit w:val="0"/>
            <w:textInput/>
          </w:ffData>
        </w:fldChar>
      </w:r>
      <w:bookmarkStart w:id="14" w:name="Text18"/>
      <w:r w:rsidR="00B40BFA">
        <w:rPr>
          <w:rFonts w:ascii="Times New Roman" w:hAnsi="Times New Roman"/>
          <w:color w:val="000000" w:themeColor="text1"/>
          <w:szCs w:val="19"/>
        </w:rPr>
        <w:instrText xml:space="preserve"> FORMTEXT </w:instrText>
      </w:r>
      <w:r w:rsidR="00B40BFA">
        <w:rPr>
          <w:rFonts w:ascii="Times New Roman" w:hAnsi="Times New Roman"/>
          <w:color w:val="000000" w:themeColor="text1"/>
          <w:szCs w:val="19"/>
        </w:rPr>
      </w:r>
      <w:r w:rsidR="00B40BFA">
        <w:rPr>
          <w:rFonts w:ascii="Times New Roman" w:hAnsi="Times New Roman"/>
          <w:color w:val="000000" w:themeColor="text1"/>
          <w:szCs w:val="19"/>
        </w:rPr>
        <w:fldChar w:fldCharType="separate"/>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color w:val="000000" w:themeColor="text1"/>
          <w:szCs w:val="19"/>
        </w:rPr>
        <w:fldChar w:fldCharType="end"/>
      </w:r>
      <w:bookmarkEnd w:id="14"/>
      <w:r>
        <w:rPr>
          <w:rFonts w:ascii="Times New Roman" w:hAnsi="Times New Roman"/>
          <w:color w:val="000000" w:themeColor="text1"/>
          <w:szCs w:val="19"/>
        </w:rPr>
        <w:t>__________________________________</w:t>
      </w:r>
      <w:r w:rsidR="001D6314">
        <w:rPr>
          <w:rFonts w:ascii="Times New Roman" w:hAnsi="Times New Roman"/>
          <w:color w:val="000000" w:themeColor="text1"/>
          <w:szCs w:val="19"/>
        </w:rPr>
        <w:t xml:space="preserve">         </w:t>
      </w:r>
      <w:r w:rsidR="00B40BFA">
        <w:rPr>
          <w:rFonts w:ascii="Times New Roman" w:hAnsi="Times New Roman"/>
          <w:color w:val="000000" w:themeColor="text1"/>
          <w:szCs w:val="19"/>
        </w:rPr>
        <w:t xml:space="preserve">    </w:t>
      </w:r>
      <w:r w:rsidR="001D6314">
        <w:rPr>
          <w:rFonts w:ascii="Times New Roman" w:hAnsi="Times New Roman"/>
          <w:color w:val="000000" w:themeColor="text1"/>
          <w:szCs w:val="19"/>
        </w:rPr>
        <w:t xml:space="preserve">     _________________________________________</w:t>
      </w:r>
      <w:r w:rsidR="001A20AA" w:rsidRPr="009F3281">
        <w:rPr>
          <w:rFonts w:ascii="Times New Roman" w:hAnsi="Times New Roman"/>
          <w:color w:val="000000" w:themeColor="text1"/>
          <w:szCs w:val="19"/>
        </w:rPr>
        <w:br/>
      </w:r>
    </w:p>
    <w:p w14:paraId="1FDFAD66" w14:textId="17E50217" w:rsidR="002E0CD3" w:rsidRDefault="001A20AA" w:rsidP="001A20AA">
      <w:pPr>
        <w:spacing w:line="240" w:lineRule="auto"/>
        <w:rPr>
          <w:rFonts w:ascii="Times New Roman" w:hAnsi="Times New Roman"/>
          <w:color w:val="000000" w:themeColor="text1"/>
          <w:szCs w:val="19"/>
        </w:rPr>
      </w:pPr>
      <w:r w:rsidRPr="009F3281">
        <w:rPr>
          <w:rFonts w:ascii="Times New Roman" w:hAnsi="Times New Roman"/>
          <w:color w:val="000000" w:themeColor="text1"/>
          <w:szCs w:val="19"/>
        </w:rPr>
        <w:t xml:space="preserve">   Ort, Datum                                                                          </w:t>
      </w:r>
      <w:r w:rsidR="00D52D44" w:rsidRPr="009F3281">
        <w:rPr>
          <w:rFonts w:ascii="Times New Roman" w:hAnsi="Times New Roman"/>
          <w:color w:val="000000" w:themeColor="text1"/>
          <w:szCs w:val="19"/>
        </w:rPr>
        <w:t xml:space="preserve">                </w:t>
      </w:r>
      <w:r w:rsidRPr="009F3281">
        <w:rPr>
          <w:rFonts w:ascii="Times New Roman" w:hAnsi="Times New Roman"/>
          <w:color w:val="000000" w:themeColor="text1"/>
          <w:szCs w:val="19"/>
        </w:rPr>
        <w:t>Rechtsverbindliche Unterschrift</w:t>
      </w:r>
    </w:p>
    <w:p w14:paraId="1B8DD629" w14:textId="77777777" w:rsidR="00C52234" w:rsidRDefault="00C52234" w:rsidP="002E0CD3">
      <w:pPr>
        <w:tabs>
          <w:tab w:val="left" w:pos="7350"/>
        </w:tabs>
        <w:rPr>
          <w:rFonts w:ascii="Times New Roman" w:hAnsi="Times New Roman"/>
          <w:b/>
          <w:color w:val="004F80"/>
          <w:sz w:val="24"/>
          <w:szCs w:val="24"/>
          <w:lang w:eastAsia="de-DE"/>
        </w:rPr>
      </w:pPr>
    </w:p>
    <w:p w14:paraId="228C24F2" w14:textId="2B5D97CC" w:rsidR="002E0CD3" w:rsidRPr="00FA14DB" w:rsidRDefault="002E0CD3" w:rsidP="002E0CD3">
      <w:pPr>
        <w:tabs>
          <w:tab w:val="left" w:pos="7350"/>
        </w:tabs>
        <w:rPr>
          <w:rFonts w:ascii="Times New Roman" w:hAnsi="Times New Roman"/>
          <w:b/>
          <w:color w:val="004F80"/>
          <w:sz w:val="24"/>
          <w:szCs w:val="24"/>
          <w:lang w:eastAsia="de-DE"/>
        </w:rPr>
      </w:pPr>
      <w:r w:rsidRPr="00FA14DB">
        <w:rPr>
          <w:rFonts w:ascii="Times New Roman" w:hAnsi="Times New Roman"/>
          <w:b/>
          <w:color w:val="004F80"/>
          <w:sz w:val="24"/>
          <w:szCs w:val="24"/>
          <w:lang w:eastAsia="de-DE"/>
        </w:rPr>
        <w:t xml:space="preserve">Wirtschaftsbereiche/Kennziffern nach DeStatis (Statistisches Bundesamt) </w:t>
      </w:r>
    </w:p>
    <w:p w14:paraId="7572296F" w14:textId="664D5AC2" w:rsidR="002E0CD3" w:rsidRPr="00FA14DB" w:rsidRDefault="002E0CD3" w:rsidP="002E0CD3">
      <w:pPr>
        <w:tabs>
          <w:tab w:val="left" w:pos="7350"/>
        </w:tabs>
        <w:rPr>
          <w:rFonts w:ascii="Times New Roman" w:hAnsi="Times New Roman"/>
          <w:b/>
          <w:color w:val="004F80"/>
          <w:sz w:val="28"/>
          <w:szCs w:val="28"/>
          <w:lang w:eastAsia="de-DE"/>
        </w:rPr>
      </w:pPr>
    </w:p>
    <w:tbl>
      <w:tblPr>
        <w:tblStyle w:val="Tabellenraster"/>
        <w:tblW w:w="9209" w:type="dxa"/>
        <w:tblLayout w:type="fixed"/>
        <w:tblLook w:val="04A0" w:firstRow="1" w:lastRow="0" w:firstColumn="1" w:lastColumn="0" w:noHBand="0" w:noVBand="1"/>
      </w:tblPr>
      <w:tblGrid>
        <w:gridCol w:w="421"/>
        <w:gridCol w:w="3827"/>
        <w:gridCol w:w="425"/>
        <w:gridCol w:w="4536"/>
      </w:tblGrid>
      <w:tr w:rsidR="002E0CD3" w:rsidRPr="00FA14DB" w14:paraId="65C6CE15" w14:textId="77777777" w:rsidTr="005516FB">
        <w:trPr>
          <w:trHeight w:val="144"/>
        </w:trPr>
        <w:tc>
          <w:tcPr>
            <w:tcW w:w="421" w:type="dxa"/>
            <w:noWrap/>
            <w:hideMark/>
          </w:tcPr>
          <w:p w14:paraId="37AC7924" w14:textId="3D360DAA" w:rsidR="002E0CD3" w:rsidRPr="00FA14DB" w:rsidRDefault="005516FB"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3827" w:type="dxa"/>
            <w:noWrap/>
            <w:hideMark/>
          </w:tcPr>
          <w:p w14:paraId="6EB0309E" w14:textId="00493EA2"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c>
          <w:tcPr>
            <w:tcW w:w="425" w:type="dxa"/>
            <w:noWrap/>
            <w:hideMark/>
          </w:tcPr>
          <w:p w14:paraId="784615BB" w14:textId="012E5C3D"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4536" w:type="dxa"/>
            <w:noWrap/>
            <w:hideMark/>
          </w:tcPr>
          <w:p w14:paraId="33BC9C59" w14:textId="6FCE43DB"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r>
      <w:tr w:rsidR="002E0CD3" w:rsidRPr="00FA14DB" w14:paraId="46F4F754" w14:textId="77777777" w:rsidTr="005516FB">
        <w:trPr>
          <w:trHeight w:val="289"/>
        </w:trPr>
        <w:tc>
          <w:tcPr>
            <w:tcW w:w="421" w:type="dxa"/>
            <w:noWrap/>
            <w:hideMark/>
          </w:tcPr>
          <w:p w14:paraId="16DCEDF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01</w:t>
            </w:r>
          </w:p>
        </w:tc>
        <w:tc>
          <w:tcPr>
            <w:tcW w:w="3827" w:type="dxa"/>
            <w:hideMark/>
          </w:tcPr>
          <w:p w14:paraId="34A223F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Landwirtschaft, Jagd und damit verbundene Tätigkeiten</w:t>
            </w:r>
          </w:p>
        </w:tc>
        <w:tc>
          <w:tcPr>
            <w:tcW w:w="425" w:type="dxa"/>
            <w:noWrap/>
            <w:hideMark/>
          </w:tcPr>
          <w:p w14:paraId="4B4B025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43</w:t>
            </w:r>
          </w:p>
        </w:tc>
        <w:tc>
          <w:tcPr>
            <w:tcW w:w="4536" w:type="dxa"/>
            <w:hideMark/>
          </w:tcPr>
          <w:p w14:paraId="17A5994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Vorbereitende Baustellenarbeiten, Bauinstallation und sonstiges Ausbaugewerbe</w:t>
            </w:r>
          </w:p>
        </w:tc>
      </w:tr>
      <w:tr w:rsidR="002E0CD3" w:rsidRPr="00FA14DB" w14:paraId="429BFFBB" w14:textId="77777777" w:rsidTr="005516FB">
        <w:trPr>
          <w:trHeight w:val="289"/>
        </w:trPr>
        <w:tc>
          <w:tcPr>
            <w:tcW w:w="421" w:type="dxa"/>
            <w:noWrap/>
            <w:hideMark/>
          </w:tcPr>
          <w:p w14:paraId="3EC12B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02</w:t>
            </w:r>
          </w:p>
        </w:tc>
        <w:tc>
          <w:tcPr>
            <w:tcW w:w="3827" w:type="dxa"/>
            <w:noWrap/>
            <w:hideMark/>
          </w:tcPr>
          <w:p w14:paraId="13AED37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Forstwirtschaft und Holzeinschlag</w:t>
            </w:r>
          </w:p>
        </w:tc>
        <w:tc>
          <w:tcPr>
            <w:tcW w:w="425" w:type="dxa"/>
            <w:noWrap/>
            <w:hideMark/>
          </w:tcPr>
          <w:p w14:paraId="34F39A1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45</w:t>
            </w:r>
          </w:p>
        </w:tc>
        <w:tc>
          <w:tcPr>
            <w:tcW w:w="4536" w:type="dxa"/>
            <w:hideMark/>
          </w:tcPr>
          <w:p w14:paraId="006BCCC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Handel mit Kraftfahrzeugen; Instandhaltung und Reparatur von Kraftfahrzeugen</w:t>
            </w:r>
          </w:p>
        </w:tc>
      </w:tr>
      <w:tr w:rsidR="002E0CD3" w:rsidRPr="00FA14DB" w14:paraId="68AB103B" w14:textId="77777777" w:rsidTr="005516FB">
        <w:trPr>
          <w:trHeight w:val="144"/>
        </w:trPr>
        <w:tc>
          <w:tcPr>
            <w:tcW w:w="421" w:type="dxa"/>
            <w:noWrap/>
            <w:hideMark/>
          </w:tcPr>
          <w:p w14:paraId="75AE721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03</w:t>
            </w:r>
          </w:p>
        </w:tc>
        <w:tc>
          <w:tcPr>
            <w:tcW w:w="3827" w:type="dxa"/>
            <w:noWrap/>
            <w:hideMark/>
          </w:tcPr>
          <w:p w14:paraId="405ABFE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Fischerei und Aquakultur</w:t>
            </w:r>
          </w:p>
        </w:tc>
        <w:tc>
          <w:tcPr>
            <w:tcW w:w="425" w:type="dxa"/>
            <w:noWrap/>
            <w:hideMark/>
          </w:tcPr>
          <w:p w14:paraId="7480F6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46</w:t>
            </w:r>
          </w:p>
        </w:tc>
        <w:tc>
          <w:tcPr>
            <w:tcW w:w="4536" w:type="dxa"/>
            <w:noWrap/>
            <w:hideMark/>
          </w:tcPr>
          <w:p w14:paraId="128DE5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Großhandel (ohne Handel mit Kraftfahrzeugen)</w:t>
            </w:r>
          </w:p>
        </w:tc>
      </w:tr>
      <w:tr w:rsidR="002E0CD3" w:rsidRPr="00FA14DB" w14:paraId="6ED67E38" w14:textId="77777777" w:rsidTr="005516FB">
        <w:trPr>
          <w:trHeight w:val="144"/>
        </w:trPr>
        <w:tc>
          <w:tcPr>
            <w:tcW w:w="421" w:type="dxa"/>
            <w:noWrap/>
            <w:hideMark/>
          </w:tcPr>
          <w:p w14:paraId="059A9D6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05</w:t>
            </w:r>
          </w:p>
        </w:tc>
        <w:tc>
          <w:tcPr>
            <w:tcW w:w="3827" w:type="dxa"/>
            <w:noWrap/>
            <w:hideMark/>
          </w:tcPr>
          <w:p w14:paraId="17941B9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Kohlenbergbau</w:t>
            </w:r>
          </w:p>
        </w:tc>
        <w:tc>
          <w:tcPr>
            <w:tcW w:w="425" w:type="dxa"/>
            <w:noWrap/>
            <w:hideMark/>
          </w:tcPr>
          <w:p w14:paraId="27F3D7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47</w:t>
            </w:r>
          </w:p>
        </w:tc>
        <w:tc>
          <w:tcPr>
            <w:tcW w:w="4536" w:type="dxa"/>
            <w:noWrap/>
            <w:hideMark/>
          </w:tcPr>
          <w:p w14:paraId="50ABEE0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Einzelhandel (ohne Handel mit Kraftfahrzeugen)</w:t>
            </w:r>
          </w:p>
        </w:tc>
      </w:tr>
      <w:tr w:rsidR="002E0CD3" w:rsidRPr="00FA14DB" w14:paraId="4A17DA56" w14:textId="77777777" w:rsidTr="005516FB">
        <w:trPr>
          <w:trHeight w:val="144"/>
        </w:trPr>
        <w:tc>
          <w:tcPr>
            <w:tcW w:w="421" w:type="dxa"/>
            <w:noWrap/>
            <w:hideMark/>
          </w:tcPr>
          <w:p w14:paraId="35B50C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06</w:t>
            </w:r>
          </w:p>
        </w:tc>
        <w:tc>
          <w:tcPr>
            <w:tcW w:w="3827" w:type="dxa"/>
            <w:noWrap/>
            <w:hideMark/>
          </w:tcPr>
          <w:p w14:paraId="7DB6021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Erdöl und Erdgas</w:t>
            </w:r>
          </w:p>
        </w:tc>
        <w:tc>
          <w:tcPr>
            <w:tcW w:w="425" w:type="dxa"/>
            <w:noWrap/>
            <w:hideMark/>
          </w:tcPr>
          <w:p w14:paraId="4A7A90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49</w:t>
            </w:r>
          </w:p>
        </w:tc>
        <w:tc>
          <w:tcPr>
            <w:tcW w:w="4536" w:type="dxa"/>
            <w:noWrap/>
            <w:hideMark/>
          </w:tcPr>
          <w:p w14:paraId="5AFA29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Landverkehr und Transport in Rohrfernleitungen</w:t>
            </w:r>
          </w:p>
        </w:tc>
      </w:tr>
      <w:tr w:rsidR="002E0CD3" w:rsidRPr="00FA14DB" w14:paraId="3A803B9F" w14:textId="77777777" w:rsidTr="005516FB">
        <w:trPr>
          <w:trHeight w:val="144"/>
        </w:trPr>
        <w:tc>
          <w:tcPr>
            <w:tcW w:w="421" w:type="dxa"/>
            <w:noWrap/>
            <w:hideMark/>
          </w:tcPr>
          <w:p w14:paraId="101FFB3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07</w:t>
            </w:r>
          </w:p>
        </w:tc>
        <w:tc>
          <w:tcPr>
            <w:tcW w:w="3827" w:type="dxa"/>
            <w:noWrap/>
            <w:hideMark/>
          </w:tcPr>
          <w:p w14:paraId="35F5755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Erzbergbau</w:t>
            </w:r>
          </w:p>
        </w:tc>
        <w:tc>
          <w:tcPr>
            <w:tcW w:w="425" w:type="dxa"/>
            <w:noWrap/>
            <w:hideMark/>
          </w:tcPr>
          <w:p w14:paraId="24A3C7A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50</w:t>
            </w:r>
          </w:p>
        </w:tc>
        <w:tc>
          <w:tcPr>
            <w:tcW w:w="4536" w:type="dxa"/>
            <w:noWrap/>
            <w:hideMark/>
          </w:tcPr>
          <w:p w14:paraId="3A2F0F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Schifffahrt</w:t>
            </w:r>
          </w:p>
        </w:tc>
      </w:tr>
      <w:tr w:rsidR="002E0CD3" w:rsidRPr="00FA14DB" w14:paraId="7768EF05" w14:textId="77777777" w:rsidTr="005516FB">
        <w:trPr>
          <w:trHeight w:val="289"/>
        </w:trPr>
        <w:tc>
          <w:tcPr>
            <w:tcW w:w="421" w:type="dxa"/>
            <w:noWrap/>
            <w:hideMark/>
          </w:tcPr>
          <w:p w14:paraId="647C0E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08</w:t>
            </w:r>
          </w:p>
        </w:tc>
        <w:tc>
          <w:tcPr>
            <w:tcW w:w="3827" w:type="dxa"/>
            <w:hideMark/>
          </w:tcPr>
          <w:p w14:paraId="063D0A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Steinen und Erden, sonstiger Bergbau</w:t>
            </w:r>
          </w:p>
        </w:tc>
        <w:tc>
          <w:tcPr>
            <w:tcW w:w="425" w:type="dxa"/>
            <w:noWrap/>
            <w:hideMark/>
          </w:tcPr>
          <w:p w14:paraId="6EC1B2A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51</w:t>
            </w:r>
          </w:p>
        </w:tc>
        <w:tc>
          <w:tcPr>
            <w:tcW w:w="4536" w:type="dxa"/>
            <w:noWrap/>
            <w:hideMark/>
          </w:tcPr>
          <w:p w14:paraId="17F043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Luftfahrt</w:t>
            </w:r>
          </w:p>
        </w:tc>
      </w:tr>
      <w:tr w:rsidR="002E0CD3" w:rsidRPr="00FA14DB" w14:paraId="6F3A7B70" w14:textId="77777777" w:rsidTr="005516FB">
        <w:trPr>
          <w:trHeight w:val="289"/>
        </w:trPr>
        <w:tc>
          <w:tcPr>
            <w:tcW w:w="421" w:type="dxa"/>
            <w:noWrap/>
            <w:hideMark/>
          </w:tcPr>
          <w:p w14:paraId="0FA67C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10</w:t>
            </w:r>
          </w:p>
        </w:tc>
        <w:tc>
          <w:tcPr>
            <w:tcW w:w="3827" w:type="dxa"/>
            <w:noWrap/>
            <w:hideMark/>
          </w:tcPr>
          <w:p w14:paraId="00FBFFA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Nahrungs- und Futtermitteln</w:t>
            </w:r>
          </w:p>
        </w:tc>
        <w:tc>
          <w:tcPr>
            <w:tcW w:w="425" w:type="dxa"/>
            <w:noWrap/>
            <w:hideMark/>
          </w:tcPr>
          <w:p w14:paraId="5E8C57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52</w:t>
            </w:r>
          </w:p>
        </w:tc>
        <w:tc>
          <w:tcPr>
            <w:tcW w:w="4536" w:type="dxa"/>
            <w:hideMark/>
          </w:tcPr>
          <w:p w14:paraId="4916154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Lagerei sowie Erbringung von sonstigen Dienstleistungen für den Verkehr</w:t>
            </w:r>
          </w:p>
        </w:tc>
      </w:tr>
      <w:tr w:rsidR="002E0CD3" w:rsidRPr="00FA14DB" w14:paraId="3FAD0ED4" w14:textId="77777777" w:rsidTr="005516FB">
        <w:trPr>
          <w:trHeight w:val="144"/>
        </w:trPr>
        <w:tc>
          <w:tcPr>
            <w:tcW w:w="421" w:type="dxa"/>
            <w:noWrap/>
            <w:hideMark/>
          </w:tcPr>
          <w:p w14:paraId="319E583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11</w:t>
            </w:r>
          </w:p>
        </w:tc>
        <w:tc>
          <w:tcPr>
            <w:tcW w:w="3827" w:type="dxa"/>
            <w:noWrap/>
            <w:hideMark/>
          </w:tcPr>
          <w:p w14:paraId="22AA4E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Getränkeherstellung</w:t>
            </w:r>
          </w:p>
        </w:tc>
        <w:tc>
          <w:tcPr>
            <w:tcW w:w="425" w:type="dxa"/>
            <w:noWrap/>
            <w:hideMark/>
          </w:tcPr>
          <w:p w14:paraId="7A870B2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53</w:t>
            </w:r>
          </w:p>
        </w:tc>
        <w:tc>
          <w:tcPr>
            <w:tcW w:w="4536" w:type="dxa"/>
            <w:noWrap/>
            <w:hideMark/>
          </w:tcPr>
          <w:p w14:paraId="29C32D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Post-, Kurier- und Expressdienste</w:t>
            </w:r>
          </w:p>
        </w:tc>
      </w:tr>
      <w:tr w:rsidR="002E0CD3" w:rsidRPr="00FA14DB" w14:paraId="4BF80EB4" w14:textId="77777777" w:rsidTr="005516FB">
        <w:trPr>
          <w:trHeight w:val="144"/>
        </w:trPr>
        <w:tc>
          <w:tcPr>
            <w:tcW w:w="421" w:type="dxa"/>
            <w:noWrap/>
            <w:hideMark/>
          </w:tcPr>
          <w:p w14:paraId="6D1EB58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12</w:t>
            </w:r>
          </w:p>
        </w:tc>
        <w:tc>
          <w:tcPr>
            <w:tcW w:w="3827" w:type="dxa"/>
            <w:noWrap/>
            <w:hideMark/>
          </w:tcPr>
          <w:p w14:paraId="4E26E611" w14:textId="351B2CC9"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Tabakverarbeitung</w:t>
            </w:r>
          </w:p>
        </w:tc>
        <w:tc>
          <w:tcPr>
            <w:tcW w:w="425" w:type="dxa"/>
            <w:noWrap/>
            <w:hideMark/>
          </w:tcPr>
          <w:p w14:paraId="4554F4E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55</w:t>
            </w:r>
          </w:p>
        </w:tc>
        <w:tc>
          <w:tcPr>
            <w:tcW w:w="4536" w:type="dxa"/>
            <w:noWrap/>
            <w:hideMark/>
          </w:tcPr>
          <w:p w14:paraId="67448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Beherbergung</w:t>
            </w:r>
          </w:p>
        </w:tc>
      </w:tr>
      <w:tr w:rsidR="002E0CD3" w:rsidRPr="00FA14DB" w14:paraId="6BF188CF" w14:textId="77777777" w:rsidTr="005516FB">
        <w:trPr>
          <w:trHeight w:val="144"/>
        </w:trPr>
        <w:tc>
          <w:tcPr>
            <w:tcW w:w="421" w:type="dxa"/>
            <w:noWrap/>
            <w:hideMark/>
          </w:tcPr>
          <w:p w14:paraId="0658E21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13</w:t>
            </w:r>
          </w:p>
        </w:tc>
        <w:tc>
          <w:tcPr>
            <w:tcW w:w="3827" w:type="dxa"/>
            <w:noWrap/>
            <w:hideMark/>
          </w:tcPr>
          <w:p w14:paraId="1AE73A6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Textilien</w:t>
            </w:r>
          </w:p>
        </w:tc>
        <w:tc>
          <w:tcPr>
            <w:tcW w:w="425" w:type="dxa"/>
            <w:noWrap/>
            <w:hideMark/>
          </w:tcPr>
          <w:p w14:paraId="33B7EF9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56</w:t>
            </w:r>
          </w:p>
        </w:tc>
        <w:tc>
          <w:tcPr>
            <w:tcW w:w="4536" w:type="dxa"/>
            <w:noWrap/>
            <w:hideMark/>
          </w:tcPr>
          <w:p w14:paraId="326F1E7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Gastronomie</w:t>
            </w:r>
          </w:p>
        </w:tc>
      </w:tr>
      <w:tr w:rsidR="002E0CD3" w:rsidRPr="00FA14DB" w14:paraId="5B87AD86" w14:textId="77777777" w:rsidTr="005516FB">
        <w:trPr>
          <w:trHeight w:val="144"/>
        </w:trPr>
        <w:tc>
          <w:tcPr>
            <w:tcW w:w="421" w:type="dxa"/>
            <w:noWrap/>
            <w:hideMark/>
          </w:tcPr>
          <w:p w14:paraId="2C1A608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14</w:t>
            </w:r>
          </w:p>
        </w:tc>
        <w:tc>
          <w:tcPr>
            <w:tcW w:w="3827" w:type="dxa"/>
            <w:noWrap/>
            <w:hideMark/>
          </w:tcPr>
          <w:p w14:paraId="0AF570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Bekleidung</w:t>
            </w:r>
          </w:p>
        </w:tc>
        <w:tc>
          <w:tcPr>
            <w:tcW w:w="425" w:type="dxa"/>
            <w:noWrap/>
            <w:hideMark/>
          </w:tcPr>
          <w:p w14:paraId="04E6386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58</w:t>
            </w:r>
          </w:p>
        </w:tc>
        <w:tc>
          <w:tcPr>
            <w:tcW w:w="4536" w:type="dxa"/>
            <w:noWrap/>
            <w:hideMark/>
          </w:tcPr>
          <w:p w14:paraId="0F0F5DA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Verlagswesen</w:t>
            </w:r>
          </w:p>
        </w:tc>
      </w:tr>
      <w:tr w:rsidR="002E0CD3" w:rsidRPr="00FA14DB" w14:paraId="74E71FA5" w14:textId="77777777" w:rsidTr="005516FB">
        <w:trPr>
          <w:trHeight w:val="433"/>
        </w:trPr>
        <w:tc>
          <w:tcPr>
            <w:tcW w:w="421" w:type="dxa"/>
            <w:noWrap/>
            <w:hideMark/>
          </w:tcPr>
          <w:p w14:paraId="7F18C4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15</w:t>
            </w:r>
          </w:p>
        </w:tc>
        <w:tc>
          <w:tcPr>
            <w:tcW w:w="3827" w:type="dxa"/>
            <w:noWrap/>
            <w:hideMark/>
          </w:tcPr>
          <w:p w14:paraId="74438FA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Leder, Lederwaren und Schuhen</w:t>
            </w:r>
          </w:p>
        </w:tc>
        <w:tc>
          <w:tcPr>
            <w:tcW w:w="425" w:type="dxa"/>
            <w:noWrap/>
            <w:hideMark/>
          </w:tcPr>
          <w:p w14:paraId="5EEA816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59</w:t>
            </w:r>
          </w:p>
        </w:tc>
        <w:tc>
          <w:tcPr>
            <w:tcW w:w="4536" w:type="dxa"/>
            <w:hideMark/>
          </w:tcPr>
          <w:p w14:paraId="657281B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Verleih und Vertrieb von Filmen und Fernsehprogrammen; Kinos; Tonstudios und Verlegen von Musik</w:t>
            </w:r>
          </w:p>
        </w:tc>
      </w:tr>
      <w:tr w:rsidR="002E0CD3" w:rsidRPr="00FA14DB" w14:paraId="50BD61B5" w14:textId="77777777" w:rsidTr="005516FB">
        <w:trPr>
          <w:trHeight w:val="289"/>
        </w:trPr>
        <w:tc>
          <w:tcPr>
            <w:tcW w:w="421" w:type="dxa"/>
            <w:noWrap/>
            <w:hideMark/>
          </w:tcPr>
          <w:p w14:paraId="61B5F8C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16</w:t>
            </w:r>
          </w:p>
        </w:tc>
        <w:tc>
          <w:tcPr>
            <w:tcW w:w="3827" w:type="dxa"/>
            <w:hideMark/>
          </w:tcPr>
          <w:p w14:paraId="1D168DB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Holz-, Flecht-, Korb- und Korkwaren (ohne Möbel)</w:t>
            </w:r>
          </w:p>
        </w:tc>
        <w:tc>
          <w:tcPr>
            <w:tcW w:w="425" w:type="dxa"/>
            <w:noWrap/>
            <w:hideMark/>
          </w:tcPr>
          <w:p w14:paraId="054682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60</w:t>
            </w:r>
          </w:p>
        </w:tc>
        <w:tc>
          <w:tcPr>
            <w:tcW w:w="4536" w:type="dxa"/>
            <w:noWrap/>
            <w:hideMark/>
          </w:tcPr>
          <w:p w14:paraId="7CFB537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Rundfunkveranstalter</w:t>
            </w:r>
          </w:p>
        </w:tc>
      </w:tr>
      <w:tr w:rsidR="002E0CD3" w:rsidRPr="00FA14DB" w14:paraId="71750892" w14:textId="77777777" w:rsidTr="005516FB">
        <w:trPr>
          <w:trHeight w:val="144"/>
        </w:trPr>
        <w:tc>
          <w:tcPr>
            <w:tcW w:w="421" w:type="dxa"/>
            <w:noWrap/>
            <w:hideMark/>
          </w:tcPr>
          <w:p w14:paraId="0C5A2B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17</w:t>
            </w:r>
          </w:p>
        </w:tc>
        <w:tc>
          <w:tcPr>
            <w:tcW w:w="3827" w:type="dxa"/>
            <w:noWrap/>
            <w:hideMark/>
          </w:tcPr>
          <w:p w14:paraId="7A384A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Papier, Pappe und Waren daraus</w:t>
            </w:r>
          </w:p>
        </w:tc>
        <w:tc>
          <w:tcPr>
            <w:tcW w:w="425" w:type="dxa"/>
            <w:noWrap/>
            <w:hideMark/>
          </w:tcPr>
          <w:p w14:paraId="5C90C2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61</w:t>
            </w:r>
          </w:p>
        </w:tc>
        <w:tc>
          <w:tcPr>
            <w:tcW w:w="4536" w:type="dxa"/>
            <w:noWrap/>
            <w:hideMark/>
          </w:tcPr>
          <w:p w14:paraId="388F6DD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Telekommunikation</w:t>
            </w:r>
          </w:p>
        </w:tc>
      </w:tr>
      <w:tr w:rsidR="002E0CD3" w:rsidRPr="00FA14DB" w14:paraId="1CFCE4FE" w14:textId="77777777" w:rsidTr="005516FB">
        <w:trPr>
          <w:trHeight w:val="433"/>
        </w:trPr>
        <w:tc>
          <w:tcPr>
            <w:tcW w:w="421" w:type="dxa"/>
            <w:noWrap/>
            <w:hideMark/>
          </w:tcPr>
          <w:p w14:paraId="31D6CF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18</w:t>
            </w:r>
          </w:p>
        </w:tc>
        <w:tc>
          <w:tcPr>
            <w:tcW w:w="3827" w:type="dxa"/>
            <w:hideMark/>
          </w:tcPr>
          <w:p w14:paraId="18F015E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Druckerzeugnissen; Vervielfältigung von bespielten Ton-, Bild- und Datenträgern</w:t>
            </w:r>
          </w:p>
        </w:tc>
        <w:tc>
          <w:tcPr>
            <w:tcW w:w="425" w:type="dxa"/>
            <w:noWrap/>
            <w:hideMark/>
          </w:tcPr>
          <w:p w14:paraId="4D849A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63</w:t>
            </w:r>
          </w:p>
        </w:tc>
        <w:tc>
          <w:tcPr>
            <w:tcW w:w="4536" w:type="dxa"/>
            <w:noWrap/>
            <w:hideMark/>
          </w:tcPr>
          <w:p w14:paraId="733395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Informationsdienstleistungen</w:t>
            </w:r>
          </w:p>
        </w:tc>
      </w:tr>
      <w:tr w:rsidR="002E0CD3" w:rsidRPr="00FA14DB" w14:paraId="59909795" w14:textId="77777777" w:rsidTr="005516FB">
        <w:trPr>
          <w:trHeight w:val="144"/>
        </w:trPr>
        <w:tc>
          <w:tcPr>
            <w:tcW w:w="421" w:type="dxa"/>
            <w:noWrap/>
            <w:hideMark/>
          </w:tcPr>
          <w:p w14:paraId="2CE9A28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19</w:t>
            </w:r>
          </w:p>
        </w:tc>
        <w:tc>
          <w:tcPr>
            <w:tcW w:w="3827" w:type="dxa"/>
            <w:noWrap/>
            <w:hideMark/>
          </w:tcPr>
          <w:p w14:paraId="1A0D5F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Kokerei und Mineralölverarbeitung</w:t>
            </w:r>
          </w:p>
        </w:tc>
        <w:tc>
          <w:tcPr>
            <w:tcW w:w="425" w:type="dxa"/>
            <w:noWrap/>
            <w:hideMark/>
          </w:tcPr>
          <w:p w14:paraId="0E2102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64</w:t>
            </w:r>
          </w:p>
        </w:tc>
        <w:tc>
          <w:tcPr>
            <w:tcW w:w="4536" w:type="dxa"/>
            <w:noWrap/>
            <w:hideMark/>
          </w:tcPr>
          <w:p w14:paraId="23784F8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Finanzdienstleistungen</w:t>
            </w:r>
          </w:p>
        </w:tc>
      </w:tr>
      <w:tr w:rsidR="002E0CD3" w:rsidRPr="00FA14DB" w14:paraId="0F2A71F7" w14:textId="77777777" w:rsidTr="005516FB">
        <w:trPr>
          <w:trHeight w:val="289"/>
        </w:trPr>
        <w:tc>
          <w:tcPr>
            <w:tcW w:w="421" w:type="dxa"/>
            <w:noWrap/>
            <w:hideMark/>
          </w:tcPr>
          <w:p w14:paraId="1B1414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20</w:t>
            </w:r>
          </w:p>
        </w:tc>
        <w:tc>
          <w:tcPr>
            <w:tcW w:w="3827" w:type="dxa"/>
            <w:noWrap/>
            <w:hideMark/>
          </w:tcPr>
          <w:p w14:paraId="6C5AF0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chemischen Erzeugnissen</w:t>
            </w:r>
          </w:p>
        </w:tc>
        <w:tc>
          <w:tcPr>
            <w:tcW w:w="425" w:type="dxa"/>
            <w:noWrap/>
            <w:hideMark/>
          </w:tcPr>
          <w:p w14:paraId="77BF25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65</w:t>
            </w:r>
          </w:p>
        </w:tc>
        <w:tc>
          <w:tcPr>
            <w:tcW w:w="4536" w:type="dxa"/>
            <w:hideMark/>
          </w:tcPr>
          <w:p w14:paraId="7AFE770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Versicherungen, Rückversicherungen und Pensionskassen (ohne Sozialversicherung)</w:t>
            </w:r>
          </w:p>
        </w:tc>
      </w:tr>
      <w:tr w:rsidR="002E0CD3" w:rsidRPr="00FA14DB" w14:paraId="168EABD6" w14:textId="77777777" w:rsidTr="005516FB">
        <w:trPr>
          <w:trHeight w:val="289"/>
        </w:trPr>
        <w:tc>
          <w:tcPr>
            <w:tcW w:w="421" w:type="dxa"/>
            <w:noWrap/>
            <w:hideMark/>
          </w:tcPr>
          <w:p w14:paraId="6A62B9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21</w:t>
            </w:r>
          </w:p>
        </w:tc>
        <w:tc>
          <w:tcPr>
            <w:tcW w:w="3827" w:type="dxa"/>
            <w:noWrap/>
            <w:hideMark/>
          </w:tcPr>
          <w:p w14:paraId="687009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pharmazeutischen Erzeugnissen</w:t>
            </w:r>
          </w:p>
        </w:tc>
        <w:tc>
          <w:tcPr>
            <w:tcW w:w="425" w:type="dxa"/>
            <w:noWrap/>
            <w:hideMark/>
          </w:tcPr>
          <w:p w14:paraId="2D2B2B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66</w:t>
            </w:r>
          </w:p>
        </w:tc>
        <w:tc>
          <w:tcPr>
            <w:tcW w:w="4536" w:type="dxa"/>
            <w:hideMark/>
          </w:tcPr>
          <w:p w14:paraId="6C265B6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Mit Finanz- und Versicherungsdienstleistungen verbundene Tätigkeiten</w:t>
            </w:r>
          </w:p>
        </w:tc>
      </w:tr>
      <w:tr w:rsidR="002E0CD3" w:rsidRPr="00FA14DB" w14:paraId="5F69413F" w14:textId="77777777" w:rsidTr="005516FB">
        <w:trPr>
          <w:trHeight w:val="144"/>
        </w:trPr>
        <w:tc>
          <w:tcPr>
            <w:tcW w:w="421" w:type="dxa"/>
            <w:noWrap/>
            <w:hideMark/>
          </w:tcPr>
          <w:p w14:paraId="7A62E39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22</w:t>
            </w:r>
          </w:p>
        </w:tc>
        <w:tc>
          <w:tcPr>
            <w:tcW w:w="3827" w:type="dxa"/>
            <w:noWrap/>
            <w:hideMark/>
          </w:tcPr>
          <w:p w14:paraId="3EC30B0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Gummi- und Kunststoffwaren</w:t>
            </w:r>
          </w:p>
        </w:tc>
        <w:tc>
          <w:tcPr>
            <w:tcW w:w="425" w:type="dxa"/>
            <w:noWrap/>
            <w:hideMark/>
          </w:tcPr>
          <w:p w14:paraId="5B8BC5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68</w:t>
            </w:r>
          </w:p>
        </w:tc>
        <w:tc>
          <w:tcPr>
            <w:tcW w:w="4536" w:type="dxa"/>
            <w:noWrap/>
            <w:hideMark/>
          </w:tcPr>
          <w:p w14:paraId="1C32AE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Grundstücks- und Wohnungswesen</w:t>
            </w:r>
          </w:p>
        </w:tc>
      </w:tr>
      <w:tr w:rsidR="002E0CD3" w:rsidRPr="00FA14DB" w14:paraId="0F91FA11" w14:textId="77777777" w:rsidTr="005516FB">
        <w:trPr>
          <w:trHeight w:val="289"/>
        </w:trPr>
        <w:tc>
          <w:tcPr>
            <w:tcW w:w="421" w:type="dxa"/>
            <w:noWrap/>
            <w:hideMark/>
          </w:tcPr>
          <w:p w14:paraId="63F8E60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23</w:t>
            </w:r>
          </w:p>
        </w:tc>
        <w:tc>
          <w:tcPr>
            <w:tcW w:w="3827" w:type="dxa"/>
            <w:hideMark/>
          </w:tcPr>
          <w:p w14:paraId="5E9C7F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Glas und Glaswaren, Keramik, Verarbeitung von Steinen und Erden</w:t>
            </w:r>
          </w:p>
        </w:tc>
        <w:tc>
          <w:tcPr>
            <w:tcW w:w="425" w:type="dxa"/>
            <w:noWrap/>
            <w:hideMark/>
          </w:tcPr>
          <w:p w14:paraId="34C94C6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69</w:t>
            </w:r>
          </w:p>
        </w:tc>
        <w:tc>
          <w:tcPr>
            <w:tcW w:w="4536" w:type="dxa"/>
            <w:noWrap/>
            <w:hideMark/>
          </w:tcPr>
          <w:p w14:paraId="2985D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Rechts- und Steuerberatung, Wirtschaftsprüfung</w:t>
            </w:r>
          </w:p>
        </w:tc>
      </w:tr>
      <w:tr w:rsidR="002E0CD3" w:rsidRPr="00FA14DB" w14:paraId="16895F59" w14:textId="77777777" w:rsidTr="005516FB">
        <w:trPr>
          <w:trHeight w:val="289"/>
        </w:trPr>
        <w:tc>
          <w:tcPr>
            <w:tcW w:w="421" w:type="dxa"/>
            <w:noWrap/>
            <w:hideMark/>
          </w:tcPr>
          <w:p w14:paraId="6E33115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24</w:t>
            </w:r>
          </w:p>
        </w:tc>
        <w:tc>
          <w:tcPr>
            <w:tcW w:w="3827" w:type="dxa"/>
            <w:noWrap/>
            <w:hideMark/>
          </w:tcPr>
          <w:p w14:paraId="382D85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Metallerzeugung und -bearbeitung</w:t>
            </w:r>
          </w:p>
        </w:tc>
        <w:tc>
          <w:tcPr>
            <w:tcW w:w="425" w:type="dxa"/>
            <w:noWrap/>
            <w:hideMark/>
          </w:tcPr>
          <w:p w14:paraId="45750C9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70</w:t>
            </w:r>
          </w:p>
        </w:tc>
        <w:tc>
          <w:tcPr>
            <w:tcW w:w="4536" w:type="dxa"/>
            <w:hideMark/>
          </w:tcPr>
          <w:p w14:paraId="36708AC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Verwaltung und Führung von Unternehmen und Betrieben; Unternehmensberatung</w:t>
            </w:r>
          </w:p>
        </w:tc>
      </w:tr>
      <w:tr w:rsidR="002E0CD3" w:rsidRPr="00FA14DB" w14:paraId="04A6432B" w14:textId="77777777" w:rsidTr="005516FB">
        <w:trPr>
          <w:trHeight w:val="289"/>
        </w:trPr>
        <w:tc>
          <w:tcPr>
            <w:tcW w:w="421" w:type="dxa"/>
            <w:noWrap/>
            <w:hideMark/>
          </w:tcPr>
          <w:p w14:paraId="2F1B856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25</w:t>
            </w:r>
          </w:p>
        </w:tc>
        <w:tc>
          <w:tcPr>
            <w:tcW w:w="3827" w:type="dxa"/>
            <w:noWrap/>
            <w:hideMark/>
          </w:tcPr>
          <w:p w14:paraId="4DD91FA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Metallerzeugnissen</w:t>
            </w:r>
          </w:p>
        </w:tc>
        <w:tc>
          <w:tcPr>
            <w:tcW w:w="425" w:type="dxa"/>
            <w:noWrap/>
            <w:hideMark/>
          </w:tcPr>
          <w:p w14:paraId="1DA0FB3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71</w:t>
            </w:r>
          </w:p>
        </w:tc>
        <w:tc>
          <w:tcPr>
            <w:tcW w:w="4536" w:type="dxa"/>
            <w:hideMark/>
          </w:tcPr>
          <w:p w14:paraId="43D2AF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Architektur- und Ingenieurbüros; technische, physikalische und chemische Untersuchung</w:t>
            </w:r>
          </w:p>
        </w:tc>
      </w:tr>
      <w:tr w:rsidR="002E0CD3" w:rsidRPr="00FA14DB" w14:paraId="47DEBE77" w14:textId="77777777" w:rsidTr="005516FB">
        <w:trPr>
          <w:trHeight w:val="289"/>
        </w:trPr>
        <w:tc>
          <w:tcPr>
            <w:tcW w:w="421" w:type="dxa"/>
            <w:noWrap/>
            <w:hideMark/>
          </w:tcPr>
          <w:p w14:paraId="796B74E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26</w:t>
            </w:r>
          </w:p>
        </w:tc>
        <w:tc>
          <w:tcPr>
            <w:tcW w:w="3827" w:type="dxa"/>
            <w:hideMark/>
          </w:tcPr>
          <w:p w14:paraId="2A70A92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Datenverarbeitungsgeräten, elektronischen und optischen Erzeugnissen</w:t>
            </w:r>
          </w:p>
        </w:tc>
        <w:tc>
          <w:tcPr>
            <w:tcW w:w="425" w:type="dxa"/>
            <w:noWrap/>
            <w:hideMark/>
          </w:tcPr>
          <w:p w14:paraId="3F16BC2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72</w:t>
            </w:r>
          </w:p>
        </w:tc>
        <w:tc>
          <w:tcPr>
            <w:tcW w:w="4536" w:type="dxa"/>
            <w:noWrap/>
            <w:hideMark/>
          </w:tcPr>
          <w:p w14:paraId="663CDC5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Forschung und Entwicklung, Biotechnologie</w:t>
            </w:r>
          </w:p>
        </w:tc>
      </w:tr>
      <w:tr w:rsidR="002E0CD3" w:rsidRPr="00FA14DB" w14:paraId="65CE712A" w14:textId="77777777" w:rsidTr="005516FB">
        <w:trPr>
          <w:trHeight w:val="144"/>
        </w:trPr>
        <w:tc>
          <w:tcPr>
            <w:tcW w:w="421" w:type="dxa"/>
            <w:noWrap/>
            <w:hideMark/>
          </w:tcPr>
          <w:p w14:paraId="473DBD8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27</w:t>
            </w:r>
          </w:p>
        </w:tc>
        <w:tc>
          <w:tcPr>
            <w:tcW w:w="3827" w:type="dxa"/>
            <w:noWrap/>
            <w:hideMark/>
          </w:tcPr>
          <w:p w14:paraId="269D169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elektrischen Ausrüstungen</w:t>
            </w:r>
          </w:p>
        </w:tc>
        <w:tc>
          <w:tcPr>
            <w:tcW w:w="425" w:type="dxa"/>
            <w:noWrap/>
            <w:hideMark/>
          </w:tcPr>
          <w:p w14:paraId="7378BFA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73</w:t>
            </w:r>
          </w:p>
        </w:tc>
        <w:tc>
          <w:tcPr>
            <w:tcW w:w="4536" w:type="dxa"/>
            <w:noWrap/>
            <w:hideMark/>
          </w:tcPr>
          <w:p w14:paraId="7A5D3B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Werbung und Marktforschung</w:t>
            </w:r>
          </w:p>
        </w:tc>
      </w:tr>
      <w:tr w:rsidR="002E0CD3" w:rsidRPr="00FA14DB" w14:paraId="5517AA55" w14:textId="77777777" w:rsidTr="005516FB">
        <w:trPr>
          <w:trHeight w:val="289"/>
        </w:trPr>
        <w:tc>
          <w:tcPr>
            <w:tcW w:w="421" w:type="dxa"/>
            <w:noWrap/>
            <w:hideMark/>
          </w:tcPr>
          <w:p w14:paraId="3BD8370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28</w:t>
            </w:r>
          </w:p>
        </w:tc>
        <w:tc>
          <w:tcPr>
            <w:tcW w:w="3827" w:type="dxa"/>
            <w:noWrap/>
            <w:hideMark/>
          </w:tcPr>
          <w:p w14:paraId="70C472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Maschinenbau</w:t>
            </w:r>
          </w:p>
        </w:tc>
        <w:tc>
          <w:tcPr>
            <w:tcW w:w="425" w:type="dxa"/>
            <w:noWrap/>
            <w:hideMark/>
          </w:tcPr>
          <w:p w14:paraId="3B5EA4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74</w:t>
            </w:r>
          </w:p>
        </w:tc>
        <w:tc>
          <w:tcPr>
            <w:tcW w:w="4536" w:type="dxa"/>
            <w:hideMark/>
          </w:tcPr>
          <w:p w14:paraId="38D16B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 freiberufliche, wissenschaftliche und technische Tätigkeiten</w:t>
            </w:r>
          </w:p>
        </w:tc>
      </w:tr>
      <w:tr w:rsidR="002E0CD3" w:rsidRPr="00FA14DB" w14:paraId="49001A6A" w14:textId="77777777" w:rsidTr="005516FB">
        <w:trPr>
          <w:trHeight w:val="144"/>
        </w:trPr>
        <w:tc>
          <w:tcPr>
            <w:tcW w:w="421" w:type="dxa"/>
            <w:noWrap/>
            <w:hideMark/>
          </w:tcPr>
          <w:p w14:paraId="07EE5B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29</w:t>
            </w:r>
          </w:p>
        </w:tc>
        <w:tc>
          <w:tcPr>
            <w:tcW w:w="3827" w:type="dxa"/>
            <w:noWrap/>
            <w:hideMark/>
          </w:tcPr>
          <w:p w14:paraId="5E47171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Kraftwagen und Kraftwagenteilen</w:t>
            </w:r>
          </w:p>
        </w:tc>
        <w:tc>
          <w:tcPr>
            <w:tcW w:w="425" w:type="dxa"/>
            <w:noWrap/>
            <w:hideMark/>
          </w:tcPr>
          <w:p w14:paraId="684D6CC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75</w:t>
            </w:r>
          </w:p>
        </w:tc>
        <w:tc>
          <w:tcPr>
            <w:tcW w:w="4536" w:type="dxa"/>
            <w:noWrap/>
            <w:hideMark/>
          </w:tcPr>
          <w:p w14:paraId="7D51DFB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Veterinärwesen</w:t>
            </w:r>
          </w:p>
        </w:tc>
      </w:tr>
      <w:tr w:rsidR="002E0CD3" w:rsidRPr="00FA14DB" w14:paraId="4CC560DC" w14:textId="77777777" w:rsidTr="005516FB">
        <w:trPr>
          <w:trHeight w:val="144"/>
        </w:trPr>
        <w:tc>
          <w:tcPr>
            <w:tcW w:w="421" w:type="dxa"/>
            <w:noWrap/>
            <w:hideMark/>
          </w:tcPr>
          <w:p w14:paraId="2402317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30</w:t>
            </w:r>
          </w:p>
        </w:tc>
        <w:tc>
          <w:tcPr>
            <w:tcW w:w="3827" w:type="dxa"/>
            <w:noWrap/>
            <w:hideMark/>
          </w:tcPr>
          <w:p w14:paraId="033198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Sonstiger Fahrzeugbau</w:t>
            </w:r>
          </w:p>
        </w:tc>
        <w:tc>
          <w:tcPr>
            <w:tcW w:w="425" w:type="dxa"/>
            <w:noWrap/>
            <w:hideMark/>
          </w:tcPr>
          <w:p w14:paraId="20B7052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77</w:t>
            </w:r>
          </w:p>
        </w:tc>
        <w:tc>
          <w:tcPr>
            <w:tcW w:w="4536" w:type="dxa"/>
            <w:noWrap/>
            <w:hideMark/>
          </w:tcPr>
          <w:p w14:paraId="284DD3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Vermietung von beweglichen Sachen</w:t>
            </w:r>
          </w:p>
        </w:tc>
      </w:tr>
      <w:tr w:rsidR="002E0CD3" w:rsidRPr="00FA14DB" w14:paraId="54F89660" w14:textId="77777777" w:rsidTr="005516FB">
        <w:trPr>
          <w:trHeight w:val="144"/>
        </w:trPr>
        <w:tc>
          <w:tcPr>
            <w:tcW w:w="421" w:type="dxa"/>
            <w:noWrap/>
            <w:hideMark/>
          </w:tcPr>
          <w:p w14:paraId="4B21ABC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31</w:t>
            </w:r>
          </w:p>
        </w:tc>
        <w:tc>
          <w:tcPr>
            <w:tcW w:w="3827" w:type="dxa"/>
            <w:noWrap/>
            <w:hideMark/>
          </w:tcPr>
          <w:p w14:paraId="65C761D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Möbeln</w:t>
            </w:r>
          </w:p>
        </w:tc>
        <w:tc>
          <w:tcPr>
            <w:tcW w:w="425" w:type="dxa"/>
            <w:noWrap/>
            <w:hideMark/>
          </w:tcPr>
          <w:p w14:paraId="2D01FE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78</w:t>
            </w:r>
          </w:p>
        </w:tc>
        <w:tc>
          <w:tcPr>
            <w:tcW w:w="4536" w:type="dxa"/>
            <w:noWrap/>
            <w:hideMark/>
          </w:tcPr>
          <w:p w14:paraId="4095FC3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Vermittlung und Überlassung von Arbeitskräften</w:t>
            </w:r>
          </w:p>
        </w:tc>
      </w:tr>
      <w:tr w:rsidR="002E0CD3" w:rsidRPr="00FA14DB" w14:paraId="0B0F02DD" w14:textId="77777777" w:rsidTr="005516FB">
        <w:trPr>
          <w:trHeight w:val="289"/>
        </w:trPr>
        <w:tc>
          <w:tcPr>
            <w:tcW w:w="421" w:type="dxa"/>
            <w:noWrap/>
            <w:hideMark/>
          </w:tcPr>
          <w:p w14:paraId="5FADD20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32</w:t>
            </w:r>
          </w:p>
        </w:tc>
        <w:tc>
          <w:tcPr>
            <w:tcW w:w="3827" w:type="dxa"/>
            <w:noWrap/>
            <w:hideMark/>
          </w:tcPr>
          <w:p w14:paraId="2A5EC7E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sonstigen Waren</w:t>
            </w:r>
          </w:p>
        </w:tc>
        <w:tc>
          <w:tcPr>
            <w:tcW w:w="425" w:type="dxa"/>
            <w:noWrap/>
            <w:hideMark/>
          </w:tcPr>
          <w:p w14:paraId="1128E5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79</w:t>
            </w:r>
          </w:p>
        </w:tc>
        <w:tc>
          <w:tcPr>
            <w:tcW w:w="4536" w:type="dxa"/>
            <w:hideMark/>
          </w:tcPr>
          <w:p w14:paraId="68FB48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Reisebüros, Reiseveranstalter und Erbringung sonstiger Reservierungsdienstleistungen</w:t>
            </w:r>
          </w:p>
        </w:tc>
      </w:tr>
      <w:tr w:rsidR="002E0CD3" w:rsidRPr="00FA14DB" w14:paraId="6AF18FE2" w14:textId="77777777" w:rsidTr="005516FB">
        <w:trPr>
          <w:trHeight w:val="144"/>
        </w:trPr>
        <w:tc>
          <w:tcPr>
            <w:tcW w:w="421" w:type="dxa"/>
            <w:noWrap/>
            <w:hideMark/>
          </w:tcPr>
          <w:p w14:paraId="59ED7C5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35</w:t>
            </w:r>
          </w:p>
        </w:tc>
        <w:tc>
          <w:tcPr>
            <w:tcW w:w="3827" w:type="dxa"/>
            <w:noWrap/>
            <w:hideMark/>
          </w:tcPr>
          <w:p w14:paraId="06C7642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Energieversorgung</w:t>
            </w:r>
          </w:p>
        </w:tc>
        <w:tc>
          <w:tcPr>
            <w:tcW w:w="425" w:type="dxa"/>
            <w:noWrap/>
            <w:hideMark/>
          </w:tcPr>
          <w:p w14:paraId="2A5A0A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80</w:t>
            </w:r>
          </w:p>
        </w:tc>
        <w:tc>
          <w:tcPr>
            <w:tcW w:w="4536" w:type="dxa"/>
            <w:noWrap/>
            <w:hideMark/>
          </w:tcPr>
          <w:p w14:paraId="5B51C4A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Wach- und Sicherheitsdienste sowie Detekteien</w:t>
            </w:r>
          </w:p>
        </w:tc>
      </w:tr>
      <w:tr w:rsidR="002E0CD3" w:rsidRPr="00FA14DB" w14:paraId="05DF90B4" w14:textId="77777777" w:rsidTr="005516FB">
        <w:trPr>
          <w:trHeight w:val="144"/>
        </w:trPr>
        <w:tc>
          <w:tcPr>
            <w:tcW w:w="421" w:type="dxa"/>
            <w:noWrap/>
            <w:hideMark/>
          </w:tcPr>
          <w:p w14:paraId="5029B5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36</w:t>
            </w:r>
          </w:p>
        </w:tc>
        <w:tc>
          <w:tcPr>
            <w:tcW w:w="3827" w:type="dxa"/>
            <w:noWrap/>
            <w:hideMark/>
          </w:tcPr>
          <w:p w14:paraId="6B307E7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Wasserversorgung</w:t>
            </w:r>
          </w:p>
        </w:tc>
        <w:tc>
          <w:tcPr>
            <w:tcW w:w="425" w:type="dxa"/>
            <w:noWrap/>
            <w:hideMark/>
          </w:tcPr>
          <w:p w14:paraId="3E70AB3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81</w:t>
            </w:r>
          </w:p>
        </w:tc>
        <w:tc>
          <w:tcPr>
            <w:tcW w:w="4536" w:type="dxa"/>
            <w:noWrap/>
            <w:hideMark/>
          </w:tcPr>
          <w:p w14:paraId="036647D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Gebäudebetreuung; Garten- und Landschaftsbau</w:t>
            </w:r>
          </w:p>
        </w:tc>
      </w:tr>
      <w:tr w:rsidR="002E0CD3" w:rsidRPr="00FA14DB" w14:paraId="0BBC158B" w14:textId="77777777" w:rsidTr="005516FB">
        <w:trPr>
          <w:trHeight w:val="289"/>
        </w:trPr>
        <w:tc>
          <w:tcPr>
            <w:tcW w:w="421" w:type="dxa"/>
            <w:noWrap/>
            <w:hideMark/>
          </w:tcPr>
          <w:p w14:paraId="6CBEEB5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37</w:t>
            </w:r>
          </w:p>
        </w:tc>
        <w:tc>
          <w:tcPr>
            <w:tcW w:w="3827" w:type="dxa"/>
            <w:noWrap/>
            <w:hideMark/>
          </w:tcPr>
          <w:p w14:paraId="735700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Abwasserentsorgung</w:t>
            </w:r>
          </w:p>
        </w:tc>
        <w:tc>
          <w:tcPr>
            <w:tcW w:w="425" w:type="dxa"/>
            <w:noWrap/>
            <w:hideMark/>
          </w:tcPr>
          <w:p w14:paraId="6BBE32C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82</w:t>
            </w:r>
          </w:p>
        </w:tc>
        <w:tc>
          <w:tcPr>
            <w:tcW w:w="4536" w:type="dxa"/>
            <w:hideMark/>
          </w:tcPr>
          <w:p w14:paraId="7AAE4C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wirtschaftlichen Dienstleistungen für Unternehmen und Privatpersonen a. n. g.</w:t>
            </w:r>
          </w:p>
        </w:tc>
      </w:tr>
      <w:tr w:rsidR="002E0CD3" w:rsidRPr="00FA14DB" w14:paraId="22C09043" w14:textId="77777777" w:rsidTr="005516FB">
        <w:trPr>
          <w:trHeight w:val="289"/>
        </w:trPr>
        <w:tc>
          <w:tcPr>
            <w:tcW w:w="421" w:type="dxa"/>
            <w:noWrap/>
            <w:hideMark/>
          </w:tcPr>
          <w:p w14:paraId="4993384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38</w:t>
            </w:r>
          </w:p>
        </w:tc>
        <w:tc>
          <w:tcPr>
            <w:tcW w:w="3827" w:type="dxa"/>
            <w:hideMark/>
          </w:tcPr>
          <w:p w14:paraId="2FE20FB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Sammlung, Behandlung und Beseitigung von Abfällen; Rückgewinnung</w:t>
            </w:r>
          </w:p>
        </w:tc>
        <w:tc>
          <w:tcPr>
            <w:tcW w:w="425" w:type="dxa"/>
            <w:noWrap/>
            <w:hideMark/>
          </w:tcPr>
          <w:p w14:paraId="0E82EF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84</w:t>
            </w:r>
          </w:p>
        </w:tc>
        <w:tc>
          <w:tcPr>
            <w:tcW w:w="4536" w:type="dxa"/>
            <w:noWrap/>
            <w:hideMark/>
          </w:tcPr>
          <w:p w14:paraId="501A79D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Öffentliche Verwaltung, Verteidigung; Sozialversicherung</w:t>
            </w:r>
          </w:p>
        </w:tc>
      </w:tr>
      <w:tr w:rsidR="002E0CD3" w:rsidRPr="00FA14DB" w14:paraId="7CE71F50" w14:textId="77777777" w:rsidTr="005516FB">
        <w:trPr>
          <w:trHeight w:val="289"/>
        </w:trPr>
        <w:tc>
          <w:tcPr>
            <w:tcW w:w="421" w:type="dxa"/>
            <w:noWrap/>
            <w:hideMark/>
          </w:tcPr>
          <w:p w14:paraId="506B107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39</w:t>
            </w:r>
          </w:p>
        </w:tc>
        <w:tc>
          <w:tcPr>
            <w:tcW w:w="3827" w:type="dxa"/>
            <w:hideMark/>
          </w:tcPr>
          <w:p w14:paraId="3662781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Beseitigung von Umweltverschmutzungen und sonstige Entsorgung</w:t>
            </w:r>
          </w:p>
        </w:tc>
        <w:tc>
          <w:tcPr>
            <w:tcW w:w="425" w:type="dxa"/>
            <w:noWrap/>
            <w:hideMark/>
          </w:tcPr>
          <w:p w14:paraId="7AA52D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85</w:t>
            </w:r>
          </w:p>
        </w:tc>
        <w:tc>
          <w:tcPr>
            <w:tcW w:w="4536" w:type="dxa"/>
            <w:noWrap/>
            <w:hideMark/>
          </w:tcPr>
          <w:p w14:paraId="2DC1BFC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Erziehung und Unterricht</w:t>
            </w:r>
          </w:p>
        </w:tc>
      </w:tr>
      <w:tr w:rsidR="002E0CD3" w:rsidRPr="00FA14DB" w14:paraId="3664C36C" w14:textId="77777777" w:rsidTr="005516FB">
        <w:trPr>
          <w:trHeight w:val="144"/>
        </w:trPr>
        <w:tc>
          <w:tcPr>
            <w:tcW w:w="421" w:type="dxa"/>
            <w:noWrap/>
            <w:hideMark/>
          </w:tcPr>
          <w:p w14:paraId="49A941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41</w:t>
            </w:r>
          </w:p>
        </w:tc>
        <w:tc>
          <w:tcPr>
            <w:tcW w:w="3827" w:type="dxa"/>
            <w:noWrap/>
            <w:hideMark/>
          </w:tcPr>
          <w:p w14:paraId="7D32E11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Hochbau</w:t>
            </w:r>
          </w:p>
        </w:tc>
        <w:tc>
          <w:tcPr>
            <w:tcW w:w="425" w:type="dxa"/>
            <w:noWrap/>
            <w:hideMark/>
          </w:tcPr>
          <w:p w14:paraId="23F282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86</w:t>
            </w:r>
          </w:p>
        </w:tc>
        <w:tc>
          <w:tcPr>
            <w:tcW w:w="4536" w:type="dxa"/>
            <w:noWrap/>
            <w:hideMark/>
          </w:tcPr>
          <w:p w14:paraId="2990E3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Gesundheitswesen</w:t>
            </w:r>
          </w:p>
        </w:tc>
      </w:tr>
      <w:tr w:rsidR="002E0CD3" w:rsidRPr="00FA14DB" w14:paraId="6F2C2B03" w14:textId="77777777" w:rsidTr="005516FB">
        <w:trPr>
          <w:trHeight w:val="144"/>
        </w:trPr>
        <w:tc>
          <w:tcPr>
            <w:tcW w:w="421" w:type="dxa"/>
            <w:noWrap/>
            <w:hideMark/>
          </w:tcPr>
          <w:p w14:paraId="52A9C67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42</w:t>
            </w:r>
          </w:p>
        </w:tc>
        <w:tc>
          <w:tcPr>
            <w:tcW w:w="3827" w:type="dxa"/>
            <w:noWrap/>
            <w:hideMark/>
          </w:tcPr>
          <w:p w14:paraId="562EF6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Tiefbau</w:t>
            </w:r>
          </w:p>
        </w:tc>
        <w:tc>
          <w:tcPr>
            <w:tcW w:w="425" w:type="dxa"/>
            <w:noWrap/>
            <w:hideMark/>
          </w:tcPr>
          <w:p w14:paraId="62BF0C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95</w:t>
            </w:r>
          </w:p>
        </w:tc>
        <w:tc>
          <w:tcPr>
            <w:tcW w:w="4536" w:type="dxa"/>
            <w:noWrap/>
            <w:hideMark/>
          </w:tcPr>
          <w:p w14:paraId="56434EA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Reparatur von Datenverarbeitungsgeräten und Gebrauchsgütern</w:t>
            </w:r>
          </w:p>
        </w:tc>
      </w:tr>
    </w:tbl>
    <w:p w14:paraId="0C7AF898" w14:textId="56466995" w:rsidR="002E0CD3" w:rsidRPr="00FA14DB" w:rsidRDefault="002E0CD3" w:rsidP="002E0CD3">
      <w:pPr>
        <w:spacing w:line="240" w:lineRule="auto"/>
        <w:rPr>
          <w:rFonts w:ascii="Times New Roman" w:hAnsi="Times New Roman"/>
        </w:rPr>
        <w:sectPr w:rsidR="002E0CD3" w:rsidRPr="00FA14DB" w:rsidSect="006B7B02">
          <w:headerReference w:type="default" r:id="rId13"/>
          <w:footerReference w:type="default" r:id="rId14"/>
          <w:type w:val="continuous"/>
          <w:pgSz w:w="11906" w:h="16838"/>
          <w:pgMar w:top="1276" w:right="1418" w:bottom="1418" w:left="1418" w:header="454" w:footer="567" w:gutter="0"/>
          <w:cols w:space="284"/>
          <w:docGrid w:linePitch="360"/>
        </w:sectPr>
      </w:pPr>
      <w:r w:rsidRPr="00FA14DB">
        <w:rPr>
          <w:rFonts w:ascii="Times New Roman" w:hAnsi="Times New Roman"/>
        </w:rPr>
        <w:lastRenderedPageBreak/>
        <w:tab/>
      </w:r>
      <w:r w:rsidRPr="00FA14DB">
        <w:rPr>
          <w:rFonts w:ascii="Times New Roman" w:hAnsi="Times New Roman"/>
        </w:rPr>
        <w:tab/>
      </w:r>
    </w:p>
    <w:p w14:paraId="649FA546" w14:textId="77777777" w:rsidR="002E0CD3" w:rsidRPr="00FA14DB" w:rsidRDefault="002E0CD3" w:rsidP="002E0CD3">
      <w:pPr>
        <w:spacing w:line="240" w:lineRule="auto"/>
        <w:rPr>
          <w:rFonts w:ascii="Times New Roman" w:hAnsi="Times New Roman"/>
        </w:rPr>
        <w:sectPr w:rsidR="002E0CD3" w:rsidRPr="00FA14DB" w:rsidSect="006B7B02">
          <w:type w:val="continuous"/>
          <w:pgSz w:w="11906" w:h="16838"/>
          <w:pgMar w:top="1276" w:right="567" w:bottom="1134" w:left="567" w:header="454" w:footer="907" w:gutter="0"/>
          <w:cols w:num="2" w:space="284"/>
          <w:docGrid w:linePitch="360"/>
        </w:sectPr>
      </w:pPr>
    </w:p>
    <w:p w14:paraId="111A8414" w14:textId="4149BA99" w:rsidR="007B29AA" w:rsidRDefault="007B29AA" w:rsidP="007B29AA">
      <w:pPr>
        <w:rPr>
          <w:rFonts w:ascii="Times New Roman" w:hAnsi="Times New Roman"/>
          <w:sz w:val="16"/>
          <w:szCs w:val="16"/>
        </w:rPr>
      </w:pPr>
    </w:p>
    <w:p w14:paraId="05AA0045" w14:textId="77777777" w:rsidR="008C237C" w:rsidRDefault="008C237C" w:rsidP="007B29AA">
      <w:pPr>
        <w:rPr>
          <w:rFonts w:ascii="Times New Roman" w:hAnsi="Times New Roman"/>
          <w:sz w:val="16"/>
          <w:szCs w:val="16"/>
        </w:rPr>
      </w:pPr>
    </w:p>
    <w:p w14:paraId="524B2A1B" w14:textId="77777777" w:rsidR="008C237C" w:rsidRDefault="008C237C" w:rsidP="007B29AA">
      <w:pPr>
        <w:rPr>
          <w:rFonts w:ascii="Times New Roman" w:hAnsi="Times New Roman"/>
          <w:sz w:val="16"/>
          <w:szCs w:val="16"/>
        </w:rPr>
      </w:pPr>
    </w:p>
    <w:p w14:paraId="4BA0154D" w14:textId="77777777" w:rsidR="00023716" w:rsidRDefault="00023716" w:rsidP="00F84551">
      <w:pPr>
        <w:spacing w:line="360" w:lineRule="auto"/>
        <w:jc w:val="center"/>
        <w:rPr>
          <w:b/>
          <w:sz w:val="36"/>
          <w:szCs w:val="36"/>
          <w:u w:val="single"/>
        </w:rPr>
      </w:pPr>
      <w:r>
        <w:rPr>
          <w:noProof/>
          <w:sz w:val="36"/>
          <w:szCs w:val="36"/>
        </w:rPr>
        <w:drawing>
          <wp:anchor distT="0" distB="0" distL="114300" distR="114300" simplePos="0" relativeHeight="251658240" behindDoc="0" locked="0" layoutInCell="1" allowOverlap="1" wp14:anchorId="1BE1129A" wp14:editId="24935565">
            <wp:simplePos x="0" y="0"/>
            <wp:positionH relativeFrom="page">
              <wp:posOffset>609600</wp:posOffset>
            </wp:positionH>
            <wp:positionV relativeFrom="page">
              <wp:posOffset>295275</wp:posOffset>
            </wp:positionV>
            <wp:extent cx="1704975" cy="1075339"/>
            <wp:effectExtent l="0" t="0" r="0" b="0"/>
            <wp:wrapTopAndBottom/>
            <wp:docPr id="8"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78A">
        <w:rPr>
          <w:b/>
          <w:sz w:val="36"/>
          <w:szCs w:val="36"/>
          <w:u w:val="single"/>
        </w:rPr>
        <w:t>Erklärung</w:t>
      </w:r>
    </w:p>
    <w:p w14:paraId="575E0DA7" w14:textId="77777777" w:rsidR="00023716" w:rsidRDefault="00023716"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023716" w:rsidRPr="007637E5" w14:paraId="5829320D" w14:textId="77777777" w:rsidTr="009C38AB">
        <w:trPr>
          <w:trHeight w:val="659"/>
        </w:trPr>
        <w:tc>
          <w:tcPr>
            <w:tcW w:w="9281" w:type="dxa"/>
            <w:gridSpan w:val="4"/>
            <w:shd w:val="clear" w:color="auto" w:fill="auto"/>
          </w:tcPr>
          <w:p w14:paraId="4E3EA1F9"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t> </w:t>
            </w:r>
            <w:r>
              <w:t> </w:t>
            </w:r>
            <w:r>
              <w:t> </w:t>
            </w:r>
            <w:r>
              <w:t> </w:t>
            </w:r>
            <w:r>
              <w:t> </w:t>
            </w:r>
            <w:r w:rsidRPr="00882A49">
              <w:fldChar w:fldCharType="end"/>
            </w:r>
          </w:p>
          <w:p w14:paraId="53D8B349" w14:textId="77777777" w:rsidR="00023716" w:rsidRPr="007637E5" w:rsidRDefault="00023716" w:rsidP="007637E5">
            <w:pPr>
              <w:widowControl w:val="0"/>
              <w:jc w:val="both"/>
              <w:rPr>
                <w:sz w:val="23"/>
                <w:szCs w:val="23"/>
              </w:rPr>
            </w:pPr>
            <w:r w:rsidRPr="007637E5">
              <w:rPr>
                <w:sz w:val="23"/>
                <w:szCs w:val="23"/>
              </w:rPr>
              <w:t>____________________________________________________________________________</w:t>
            </w:r>
          </w:p>
          <w:p w14:paraId="3B62CB97" w14:textId="77777777" w:rsidR="00023716" w:rsidRPr="007637E5" w:rsidRDefault="00023716" w:rsidP="007637E5">
            <w:pPr>
              <w:widowControl w:val="0"/>
              <w:jc w:val="both"/>
              <w:rPr>
                <w:sz w:val="18"/>
                <w:szCs w:val="18"/>
              </w:rPr>
            </w:pPr>
            <w:r w:rsidRPr="007637E5">
              <w:rPr>
                <w:sz w:val="18"/>
                <w:szCs w:val="18"/>
              </w:rPr>
              <w:t>Firmenname</w:t>
            </w:r>
          </w:p>
        </w:tc>
      </w:tr>
      <w:tr w:rsidR="00023716" w:rsidRPr="007637E5" w14:paraId="088A7439" w14:textId="77777777" w:rsidTr="009C38AB">
        <w:trPr>
          <w:trHeight w:val="646"/>
        </w:trPr>
        <w:tc>
          <w:tcPr>
            <w:tcW w:w="4262" w:type="dxa"/>
            <w:shd w:val="clear" w:color="auto" w:fill="auto"/>
          </w:tcPr>
          <w:p w14:paraId="3F72008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38B12C9" w14:textId="77777777" w:rsidR="00023716" w:rsidRPr="007637E5" w:rsidRDefault="00023716" w:rsidP="007637E5">
            <w:pPr>
              <w:widowControl w:val="0"/>
              <w:jc w:val="both"/>
              <w:rPr>
                <w:sz w:val="23"/>
                <w:szCs w:val="23"/>
              </w:rPr>
            </w:pPr>
            <w:r w:rsidRPr="007637E5">
              <w:rPr>
                <w:sz w:val="23"/>
                <w:szCs w:val="23"/>
              </w:rPr>
              <w:t>__________________________________</w:t>
            </w:r>
          </w:p>
          <w:p w14:paraId="595C7765" w14:textId="77777777" w:rsidR="00023716" w:rsidRPr="007637E5" w:rsidRDefault="00023716" w:rsidP="007637E5">
            <w:pPr>
              <w:widowControl w:val="0"/>
              <w:jc w:val="both"/>
              <w:rPr>
                <w:sz w:val="18"/>
                <w:szCs w:val="18"/>
              </w:rPr>
            </w:pPr>
            <w:r w:rsidRPr="007637E5">
              <w:rPr>
                <w:sz w:val="18"/>
                <w:szCs w:val="18"/>
              </w:rPr>
              <w:t>Straße / Hausnummer</w:t>
            </w:r>
          </w:p>
        </w:tc>
        <w:tc>
          <w:tcPr>
            <w:tcW w:w="1080" w:type="dxa"/>
            <w:shd w:val="clear" w:color="auto" w:fill="auto"/>
          </w:tcPr>
          <w:p w14:paraId="4B5D3761"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2226E56" w14:textId="77777777" w:rsidR="00023716" w:rsidRPr="007637E5" w:rsidRDefault="00023716" w:rsidP="007637E5">
            <w:pPr>
              <w:widowControl w:val="0"/>
              <w:jc w:val="both"/>
              <w:rPr>
                <w:sz w:val="23"/>
                <w:szCs w:val="23"/>
              </w:rPr>
            </w:pPr>
            <w:r w:rsidRPr="007637E5">
              <w:rPr>
                <w:sz w:val="23"/>
                <w:szCs w:val="23"/>
              </w:rPr>
              <w:t>_______</w:t>
            </w:r>
          </w:p>
          <w:p w14:paraId="0DEFBAE1" w14:textId="77777777" w:rsidR="00023716" w:rsidRPr="007637E5" w:rsidRDefault="00023716" w:rsidP="007637E5">
            <w:pPr>
              <w:widowControl w:val="0"/>
              <w:jc w:val="both"/>
              <w:rPr>
                <w:sz w:val="18"/>
                <w:szCs w:val="18"/>
              </w:rPr>
            </w:pPr>
            <w:r w:rsidRPr="007637E5">
              <w:rPr>
                <w:sz w:val="18"/>
                <w:szCs w:val="18"/>
              </w:rPr>
              <w:t>PLZ</w:t>
            </w:r>
          </w:p>
        </w:tc>
        <w:tc>
          <w:tcPr>
            <w:tcW w:w="3939" w:type="dxa"/>
            <w:gridSpan w:val="2"/>
            <w:shd w:val="clear" w:color="auto" w:fill="auto"/>
          </w:tcPr>
          <w:p w14:paraId="40E0F0DA"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84ADFF" w14:textId="77777777" w:rsidR="00023716" w:rsidRPr="007637E5" w:rsidRDefault="00023716" w:rsidP="007637E5">
            <w:pPr>
              <w:widowControl w:val="0"/>
              <w:jc w:val="both"/>
              <w:rPr>
                <w:sz w:val="23"/>
                <w:szCs w:val="23"/>
              </w:rPr>
            </w:pPr>
            <w:r w:rsidRPr="007637E5">
              <w:rPr>
                <w:sz w:val="23"/>
                <w:szCs w:val="23"/>
              </w:rPr>
              <w:t>_____________________________</w:t>
            </w:r>
          </w:p>
          <w:p w14:paraId="4D13B819" w14:textId="77777777" w:rsidR="00023716" w:rsidRPr="007637E5" w:rsidRDefault="00023716" w:rsidP="007637E5">
            <w:pPr>
              <w:widowControl w:val="0"/>
              <w:jc w:val="both"/>
              <w:rPr>
                <w:sz w:val="18"/>
                <w:szCs w:val="18"/>
              </w:rPr>
            </w:pPr>
            <w:r w:rsidRPr="007637E5">
              <w:rPr>
                <w:sz w:val="18"/>
                <w:szCs w:val="18"/>
              </w:rPr>
              <w:t>Ort</w:t>
            </w:r>
          </w:p>
        </w:tc>
      </w:tr>
      <w:tr w:rsidR="00023716" w:rsidRPr="007637E5" w14:paraId="226667F4" w14:textId="77777777" w:rsidTr="009C38AB">
        <w:trPr>
          <w:trHeight w:val="625"/>
        </w:trPr>
        <w:tc>
          <w:tcPr>
            <w:tcW w:w="4262" w:type="dxa"/>
            <w:tcBorders>
              <w:bottom w:val="nil"/>
            </w:tcBorders>
            <w:shd w:val="clear" w:color="auto" w:fill="auto"/>
          </w:tcPr>
          <w:p w14:paraId="429959B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13A55D" w14:textId="77777777" w:rsidR="00023716" w:rsidRPr="007637E5" w:rsidRDefault="00023716" w:rsidP="007637E5">
            <w:pPr>
              <w:widowControl w:val="0"/>
              <w:jc w:val="both"/>
              <w:rPr>
                <w:sz w:val="23"/>
                <w:szCs w:val="23"/>
              </w:rPr>
            </w:pPr>
            <w:r w:rsidRPr="007637E5">
              <w:rPr>
                <w:sz w:val="23"/>
                <w:szCs w:val="23"/>
              </w:rPr>
              <w:t>__________________________________</w:t>
            </w:r>
          </w:p>
          <w:p w14:paraId="5CBB9921" w14:textId="77777777" w:rsidR="00023716" w:rsidRPr="007637E5" w:rsidRDefault="00023716" w:rsidP="00181BCF">
            <w:pPr>
              <w:widowControl w:val="0"/>
              <w:jc w:val="both"/>
              <w:rPr>
                <w:sz w:val="18"/>
                <w:szCs w:val="18"/>
              </w:rPr>
            </w:pPr>
            <w:r>
              <w:rPr>
                <w:sz w:val="18"/>
                <w:szCs w:val="18"/>
              </w:rPr>
              <w:t>Projektverantwortliche(r)</w:t>
            </w:r>
          </w:p>
        </w:tc>
        <w:tc>
          <w:tcPr>
            <w:tcW w:w="4780" w:type="dxa"/>
            <w:gridSpan w:val="2"/>
            <w:tcBorders>
              <w:bottom w:val="nil"/>
            </w:tcBorders>
            <w:shd w:val="clear" w:color="auto" w:fill="auto"/>
          </w:tcPr>
          <w:p w14:paraId="23EE779C" w14:textId="77777777" w:rsidR="00023716" w:rsidRPr="007637E5" w:rsidRDefault="00023716" w:rsidP="007637E5">
            <w:pPr>
              <w:widowControl w:val="0"/>
              <w:jc w:val="both"/>
              <w:rPr>
                <w:sz w:val="28"/>
                <w:szCs w:val="28"/>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0E6F4F60" w14:textId="77777777" w:rsidR="00023716" w:rsidRPr="007637E5" w:rsidRDefault="00023716" w:rsidP="007637E5">
            <w:pPr>
              <w:widowControl w:val="0"/>
              <w:jc w:val="both"/>
              <w:rPr>
                <w:sz w:val="18"/>
                <w:szCs w:val="18"/>
              </w:rPr>
            </w:pPr>
            <w:r w:rsidRPr="007637E5">
              <w:rPr>
                <w:sz w:val="18"/>
                <w:szCs w:val="18"/>
              </w:rPr>
              <w:t>_________________________________________________</w:t>
            </w:r>
          </w:p>
          <w:p w14:paraId="5F44D616" w14:textId="77777777" w:rsidR="00023716" w:rsidRPr="007637E5" w:rsidRDefault="00023716" w:rsidP="007637E5">
            <w:pPr>
              <w:widowControl w:val="0"/>
              <w:jc w:val="both"/>
              <w:rPr>
                <w:sz w:val="23"/>
                <w:szCs w:val="23"/>
              </w:rPr>
            </w:pPr>
            <w:r w:rsidRPr="007637E5">
              <w:rPr>
                <w:sz w:val="18"/>
                <w:szCs w:val="18"/>
              </w:rPr>
              <w:t>E-Mail-Adresse</w:t>
            </w:r>
            <w:r>
              <w:rPr>
                <w:sz w:val="18"/>
                <w:szCs w:val="18"/>
              </w:rPr>
              <w:t xml:space="preserve"> (möglichst Personenbezogen)</w:t>
            </w:r>
          </w:p>
        </w:tc>
        <w:tc>
          <w:tcPr>
            <w:tcW w:w="239" w:type="dxa"/>
            <w:tcBorders>
              <w:bottom w:val="nil"/>
            </w:tcBorders>
            <w:shd w:val="clear" w:color="auto" w:fill="auto"/>
          </w:tcPr>
          <w:p w14:paraId="6ED5FD61" w14:textId="77777777" w:rsidR="00023716" w:rsidRPr="007637E5" w:rsidRDefault="00023716" w:rsidP="007637E5">
            <w:pPr>
              <w:widowControl w:val="0"/>
              <w:jc w:val="both"/>
              <w:rPr>
                <w:sz w:val="23"/>
                <w:szCs w:val="23"/>
              </w:rPr>
            </w:pPr>
          </w:p>
        </w:tc>
      </w:tr>
      <w:tr w:rsidR="00023716" w:rsidRPr="007637E5" w14:paraId="5FD9809B" w14:textId="77777777" w:rsidTr="009C38AB">
        <w:trPr>
          <w:trHeight w:val="625"/>
        </w:trPr>
        <w:tc>
          <w:tcPr>
            <w:tcW w:w="4262" w:type="dxa"/>
            <w:tcBorders>
              <w:top w:val="nil"/>
              <w:left w:val="single" w:sz="4" w:space="0" w:color="auto"/>
              <w:bottom w:val="nil"/>
            </w:tcBorders>
            <w:shd w:val="clear" w:color="auto" w:fill="auto"/>
          </w:tcPr>
          <w:p w14:paraId="4DAEBCE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4391CBC6" w14:textId="77777777" w:rsidR="00023716" w:rsidRPr="007637E5" w:rsidRDefault="00023716" w:rsidP="007637E5">
            <w:pPr>
              <w:widowControl w:val="0"/>
              <w:jc w:val="both"/>
              <w:rPr>
                <w:sz w:val="23"/>
                <w:szCs w:val="23"/>
              </w:rPr>
            </w:pPr>
            <w:r w:rsidRPr="007637E5">
              <w:rPr>
                <w:sz w:val="23"/>
                <w:szCs w:val="23"/>
              </w:rPr>
              <w:t>______________</w:t>
            </w:r>
          </w:p>
          <w:p w14:paraId="4B434D4F" w14:textId="77777777" w:rsidR="00023716" w:rsidRPr="007637E5" w:rsidRDefault="00023716"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6FF9BC7E"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AC12415" w14:textId="77777777" w:rsidR="00023716" w:rsidRPr="007637E5" w:rsidRDefault="00023716" w:rsidP="007637E5">
            <w:pPr>
              <w:widowControl w:val="0"/>
              <w:jc w:val="both"/>
              <w:rPr>
                <w:sz w:val="23"/>
                <w:szCs w:val="23"/>
              </w:rPr>
            </w:pPr>
            <w:r w:rsidRPr="007637E5">
              <w:rPr>
                <w:sz w:val="23"/>
                <w:szCs w:val="23"/>
              </w:rPr>
              <w:t>______________________________________</w:t>
            </w:r>
          </w:p>
          <w:p w14:paraId="3E9232A3" w14:textId="77777777" w:rsidR="00023716" w:rsidRPr="007637E5" w:rsidRDefault="00023716"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09AD7E78" w14:textId="77777777" w:rsidR="00023716" w:rsidRPr="007637E5" w:rsidRDefault="00023716" w:rsidP="007637E5">
            <w:pPr>
              <w:widowControl w:val="0"/>
              <w:jc w:val="both"/>
              <w:rPr>
                <w:sz w:val="23"/>
                <w:szCs w:val="23"/>
              </w:rPr>
            </w:pPr>
          </w:p>
        </w:tc>
      </w:tr>
      <w:tr w:rsidR="00023716" w:rsidRPr="007637E5" w14:paraId="6C03AECA"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7D363B1B" w14:textId="24797A50" w:rsidR="00F845FE" w:rsidRDefault="00023716" w:rsidP="00CF0DA8">
            <w:pPr>
              <w:widowControl w:val="0"/>
              <w:tabs>
                <w:tab w:val="center" w:pos="4413"/>
              </w:tabs>
              <w:jc w:val="both"/>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r w:rsidR="00CF0DA8">
              <w:tab/>
              <w:t xml:space="preserve">   </w:t>
            </w:r>
            <w:r w:rsidR="00CF0DA8">
              <w:fldChar w:fldCharType="begin">
                <w:ffData>
                  <w:name w:val="Text3"/>
                  <w:enabled/>
                  <w:calcOnExit w:val="0"/>
                  <w:textInput/>
                </w:ffData>
              </w:fldChar>
            </w:r>
            <w:bookmarkStart w:id="15" w:name="Text3"/>
            <w:r w:rsidR="00CF0DA8">
              <w:instrText xml:space="preserve"> FORMTEXT </w:instrText>
            </w:r>
            <w:r w:rsidR="00CF0DA8">
              <w:fldChar w:fldCharType="separate"/>
            </w:r>
            <w:r w:rsidR="00CF0DA8">
              <w:rPr>
                <w:noProof/>
              </w:rPr>
              <w:t> </w:t>
            </w:r>
            <w:r w:rsidR="00CF0DA8">
              <w:rPr>
                <w:noProof/>
              </w:rPr>
              <w:t> </w:t>
            </w:r>
            <w:r w:rsidR="00CF0DA8">
              <w:rPr>
                <w:noProof/>
              </w:rPr>
              <w:t> </w:t>
            </w:r>
            <w:r w:rsidR="00CF0DA8">
              <w:rPr>
                <w:noProof/>
              </w:rPr>
              <w:t> </w:t>
            </w:r>
            <w:r w:rsidR="00CF0DA8">
              <w:rPr>
                <w:noProof/>
              </w:rPr>
              <w:t> </w:t>
            </w:r>
            <w:r w:rsidR="00CF0DA8">
              <w:fldChar w:fldCharType="end"/>
            </w:r>
            <w:bookmarkEnd w:id="15"/>
          </w:p>
          <w:p w14:paraId="2BC9752C" w14:textId="77777777" w:rsidR="00023716" w:rsidRPr="007637E5" w:rsidRDefault="00023716" w:rsidP="007637E5">
            <w:pPr>
              <w:widowControl w:val="0"/>
              <w:jc w:val="both"/>
              <w:rPr>
                <w:sz w:val="23"/>
                <w:szCs w:val="23"/>
              </w:rPr>
            </w:pPr>
            <w:r w:rsidRPr="007637E5">
              <w:rPr>
                <w:sz w:val="23"/>
                <w:szCs w:val="23"/>
              </w:rPr>
              <w:t>_______________________________________________________</w:t>
            </w:r>
            <w:r>
              <w:rPr>
                <w:sz w:val="23"/>
                <w:szCs w:val="23"/>
              </w:rPr>
              <w:t>__________________</w:t>
            </w:r>
          </w:p>
          <w:p w14:paraId="529A1A2C" w14:textId="77289D1C" w:rsidR="00023716" w:rsidRDefault="00023716" w:rsidP="007637E5">
            <w:pPr>
              <w:widowControl w:val="0"/>
              <w:jc w:val="both"/>
              <w:rPr>
                <w:sz w:val="18"/>
                <w:szCs w:val="18"/>
              </w:rPr>
            </w:pPr>
            <w:r w:rsidRPr="007637E5">
              <w:rPr>
                <w:sz w:val="18"/>
                <w:szCs w:val="18"/>
              </w:rPr>
              <w:t>Branchen-/Wirtschaftsbereich</w:t>
            </w:r>
            <w:r w:rsidR="008F5457">
              <w:rPr>
                <w:sz w:val="18"/>
                <w:szCs w:val="18"/>
              </w:rPr>
              <w:t xml:space="preserve"> (bitte Nummer aus Liste oben einfügen)</w:t>
            </w:r>
          </w:p>
          <w:p w14:paraId="6AA0D42D" w14:textId="07FF5828" w:rsidR="006A05AF" w:rsidRPr="007637E5" w:rsidRDefault="001D6314" w:rsidP="007637E5">
            <w:pPr>
              <w:widowControl w:val="0"/>
              <w:jc w:val="both"/>
              <w:rPr>
                <w:sz w:val="23"/>
                <w:szCs w:val="23"/>
              </w:rPr>
            </w:pPr>
            <w:r>
              <w:rPr>
                <w:sz w:val="23"/>
                <w:szCs w:val="23"/>
              </w:rPr>
              <w:fldChar w:fldCharType="begin">
                <w:ffData>
                  <w:name w:val="Text4"/>
                  <w:enabled/>
                  <w:calcOnExit w:val="0"/>
                  <w:textInput/>
                </w:ffData>
              </w:fldChar>
            </w:r>
            <w:bookmarkStart w:id="16" w:name="Text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6"/>
          </w:p>
        </w:tc>
        <w:tc>
          <w:tcPr>
            <w:tcW w:w="239" w:type="dxa"/>
            <w:tcBorders>
              <w:top w:val="nil"/>
              <w:left w:val="nil"/>
              <w:bottom w:val="single" w:sz="4" w:space="0" w:color="auto"/>
              <w:right w:val="single" w:sz="4" w:space="0" w:color="auto"/>
            </w:tcBorders>
            <w:shd w:val="clear" w:color="auto" w:fill="auto"/>
          </w:tcPr>
          <w:p w14:paraId="36F8AF38" w14:textId="77777777" w:rsidR="00023716" w:rsidRPr="006C68D7" w:rsidRDefault="00023716" w:rsidP="007637E5">
            <w:pPr>
              <w:widowControl w:val="0"/>
              <w:jc w:val="center"/>
              <w:rPr>
                <w:sz w:val="2"/>
                <w:szCs w:val="2"/>
              </w:rPr>
            </w:pPr>
          </w:p>
          <w:p w14:paraId="7D66CE42" w14:textId="77777777" w:rsidR="00023716" w:rsidRPr="007637E5" w:rsidRDefault="00023716" w:rsidP="006C68D7">
            <w:pPr>
              <w:widowControl w:val="0"/>
              <w:rPr>
                <w:sz w:val="23"/>
                <w:szCs w:val="23"/>
              </w:rPr>
            </w:pPr>
          </w:p>
        </w:tc>
      </w:tr>
    </w:tbl>
    <w:p w14:paraId="64555C1D" w14:textId="77777777" w:rsidR="00023716" w:rsidRDefault="00023716" w:rsidP="00A80D08">
      <w:pPr>
        <w:widowControl w:val="0"/>
        <w:jc w:val="both"/>
        <w:rPr>
          <w:sz w:val="16"/>
          <w:szCs w:val="16"/>
        </w:rPr>
      </w:pPr>
    </w:p>
    <w:p w14:paraId="39BBB18E" w14:textId="77777777" w:rsidR="00023716" w:rsidRPr="003975B4" w:rsidRDefault="00023716" w:rsidP="00A80D08">
      <w:pPr>
        <w:widowControl w:val="0"/>
        <w:jc w:val="both"/>
        <w:rPr>
          <w:sz w:val="16"/>
          <w:szCs w:val="16"/>
        </w:rPr>
      </w:pPr>
    </w:p>
    <w:p w14:paraId="70977970"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tab/>
      </w:r>
      <w:r w:rsidRPr="00E15DF6">
        <w:rPr>
          <w:sz w:val="20"/>
          <w:szCs w:val="20"/>
        </w:rPr>
        <w:t xml:space="preserve">Ich/Wir erkläre(n), dass mein/unser Unternehmen (inkl. Dienstleister, Handwerk), weniger als 10 Beschäftigte und weniger als </w:t>
      </w:r>
      <w:r>
        <w:rPr>
          <w:sz w:val="20"/>
          <w:szCs w:val="20"/>
        </w:rPr>
        <w:t>2</w:t>
      </w:r>
      <w:r w:rsidRPr="00E15DF6">
        <w:rPr>
          <w:sz w:val="20"/>
          <w:szCs w:val="20"/>
        </w:rPr>
        <w:t xml:space="preserve"> Mio. Euro Jahresumsatz aufweist;</w:t>
      </w:r>
    </w:p>
    <w:p w14:paraId="7E1AAA41" w14:textId="77777777" w:rsidR="00023716" w:rsidRPr="00517D20" w:rsidRDefault="00023716" w:rsidP="007B5217">
      <w:pPr>
        <w:ind w:left="360" w:hanging="360"/>
        <w:jc w:val="both"/>
        <w:rPr>
          <w:sz w:val="16"/>
          <w:szCs w:val="16"/>
        </w:rPr>
      </w:pPr>
    </w:p>
    <w:p w14:paraId="60028775"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5C13797B" w14:textId="77777777" w:rsidR="00023716" w:rsidRPr="00517D20" w:rsidRDefault="00023716" w:rsidP="007B5217">
      <w:pPr>
        <w:ind w:left="360" w:hanging="360"/>
        <w:jc w:val="both"/>
        <w:rPr>
          <w:sz w:val="16"/>
          <w:szCs w:val="16"/>
        </w:rPr>
      </w:pPr>
    </w:p>
    <w:p w14:paraId="722845B0" w14:textId="77777777" w:rsidR="00023716" w:rsidRPr="003975B4"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Pr>
          <w:sz w:val="20"/>
          <w:szCs w:val="20"/>
        </w:rPr>
        <w:t>ab</w:t>
      </w:r>
      <w:r w:rsidRPr="00E15DF6">
        <w:rPr>
          <w:sz w:val="20"/>
          <w:szCs w:val="20"/>
        </w:rPr>
        <w:t xml:space="preserve"> 500 Beschäftigte oder einen Jahresumsatz </w:t>
      </w:r>
      <w:r>
        <w:rPr>
          <w:sz w:val="20"/>
          <w:szCs w:val="20"/>
        </w:rPr>
        <w:t>ab</w:t>
      </w:r>
      <w:r w:rsidRPr="00E15DF6">
        <w:rPr>
          <w:sz w:val="20"/>
          <w:szCs w:val="20"/>
        </w:rPr>
        <w:t xml:space="preserve"> 50 Mio. Euro aufweist;</w:t>
      </w:r>
    </w:p>
    <w:p w14:paraId="0E066142" w14:textId="77777777" w:rsidR="00023716" w:rsidRPr="00517D20" w:rsidRDefault="00023716" w:rsidP="00A80D08">
      <w:pPr>
        <w:widowControl w:val="0"/>
        <w:jc w:val="both"/>
        <w:rPr>
          <w:sz w:val="16"/>
          <w:szCs w:val="16"/>
        </w:rPr>
      </w:pPr>
    </w:p>
    <w:p w14:paraId="25CDDF3E" w14:textId="72EA60C2" w:rsidR="00023716" w:rsidRPr="00E15DF6" w:rsidRDefault="00023716" w:rsidP="007B5217">
      <w:pPr>
        <w:widowControl w:val="0"/>
        <w:ind w:left="360"/>
        <w:jc w:val="both"/>
        <w:rPr>
          <w:sz w:val="20"/>
          <w:szCs w:val="20"/>
          <w:u w:val="single"/>
        </w:rPr>
      </w:pPr>
      <w:r w:rsidRPr="00EC495B">
        <w:rPr>
          <w:b/>
          <w:sz w:val="20"/>
          <w:szCs w:val="20"/>
          <w:u w:val="single"/>
        </w:rPr>
        <w:t>Angabe</w:t>
      </w:r>
      <w:r>
        <w:rPr>
          <w:b/>
          <w:sz w:val="20"/>
          <w:szCs w:val="20"/>
          <w:u w:val="single"/>
        </w:rPr>
        <w:t xml:space="preserve">n </w:t>
      </w:r>
      <w:r w:rsidRPr="00EC495B">
        <w:rPr>
          <w:b/>
          <w:sz w:val="20"/>
          <w:szCs w:val="20"/>
          <w:u w:val="single"/>
        </w:rPr>
        <w:t xml:space="preserve">notwendig bei </w:t>
      </w:r>
      <w:r w:rsidR="005010C9">
        <w:rPr>
          <w:b/>
          <w:sz w:val="20"/>
          <w:szCs w:val="20"/>
          <w:u w:val="single"/>
        </w:rPr>
        <w:t xml:space="preserve">eigenbetragspflichtigen </w:t>
      </w:r>
      <w:r w:rsidRPr="00EC495B">
        <w:rPr>
          <w:b/>
          <w:sz w:val="20"/>
          <w:szCs w:val="20"/>
          <w:u w:val="single"/>
        </w:rPr>
        <w:t>Modulen</w:t>
      </w:r>
      <w:r w:rsidR="00A535AD">
        <w:rPr>
          <w:b/>
          <w:sz w:val="20"/>
          <w:szCs w:val="20"/>
          <w:u w:val="single"/>
        </w:rPr>
        <w:t>:</w:t>
      </w:r>
      <w:r w:rsidRPr="00EC495B">
        <w:rPr>
          <w:b/>
          <w:sz w:val="20"/>
          <w:szCs w:val="20"/>
          <w:u w:val="single"/>
        </w:rPr>
        <w:t xml:space="preserve"> </w:t>
      </w:r>
    </w:p>
    <w:p w14:paraId="65FA2530" w14:textId="77777777" w:rsidR="00023716" w:rsidRPr="003975B4" w:rsidRDefault="00023716" w:rsidP="007B5217">
      <w:pPr>
        <w:widowControl w:val="0"/>
        <w:ind w:firstLine="426"/>
        <w:jc w:val="both"/>
        <w:rPr>
          <w:sz w:val="16"/>
          <w:szCs w:val="16"/>
        </w:rPr>
      </w:pPr>
    </w:p>
    <w:p w14:paraId="48719035" w14:textId="77777777" w:rsidR="00023716" w:rsidRPr="00E15DF6" w:rsidRDefault="00023716"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47B61F10" w14:textId="77777777" w:rsidR="00023716" w:rsidRPr="007241DB" w:rsidRDefault="00023716" w:rsidP="007B5217">
      <w:pPr>
        <w:widowControl w:val="0"/>
        <w:ind w:firstLine="426"/>
        <w:jc w:val="both"/>
        <w:rPr>
          <w:sz w:val="16"/>
          <w:szCs w:val="16"/>
        </w:rPr>
      </w:pPr>
    </w:p>
    <w:p w14:paraId="30D2928A" w14:textId="10D07009" w:rsidR="00023716" w:rsidRPr="00E15DF6" w:rsidRDefault="00023716"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 xml:space="preserve">Ich/Wir erkläre(n), dass mein/unser Unternehmen die EU-Freigrenze für „De-minimis“-Beihilfen – unabhängig vom Beihilfegeber – in Höhe von </w:t>
      </w:r>
      <w:proofErr w:type="gramStart"/>
      <w:r w:rsidR="00EC1418">
        <w:rPr>
          <w:sz w:val="20"/>
          <w:szCs w:val="20"/>
        </w:rPr>
        <w:t>3</w:t>
      </w:r>
      <w:r w:rsidRPr="00E15DF6">
        <w:rPr>
          <w:sz w:val="20"/>
          <w:szCs w:val="20"/>
        </w:rPr>
        <w:t>00.000,-</w:t>
      </w:r>
      <w:proofErr w:type="gramEnd"/>
      <w:r w:rsidRPr="00E15DF6">
        <w:rPr>
          <w:sz w:val="20"/>
          <w:szCs w:val="20"/>
        </w:rPr>
        <w:t xml:space="preserve"> EUR, unter Einbeziehung des zu erwartenden Beihilfebetrages, in drei aufeinanderfolgenden Steuerjahren nicht überschritten hat. </w:t>
      </w:r>
      <w:r w:rsidRPr="002A08E2">
        <w:rPr>
          <w:sz w:val="20"/>
          <w:szCs w:val="20"/>
        </w:rPr>
        <w:t>Mir/uns ist bekannt, dass der Unternehmensbegriff für „De-minimi</w:t>
      </w:r>
      <w:r>
        <w:rPr>
          <w:sz w:val="20"/>
          <w:szCs w:val="20"/>
        </w:rPr>
        <w:t>s“-Beihilfen alle Unternehmenseinheiten ein</w:t>
      </w:r>
      <w:r w:rsidRPr="002A08E2">
        <w:rPr>
          <w:sz w:val="20"/>
          <w:szCs w:val="20"/>
        </w:rPr>
        <w:t>schließt, die (rechtlich oder de facto) von ein und derselben Einheit kontrolliert werden</w:t>
      </w:r>
      <w:r>
        <w:rPr>
          <w:sz w:val="20"/>
          <w:szCs w:val="20"/>
        </w:rPr>
        <w:t xml:space="preserve"> (insbesondere verbundene Unternehmen, etc.)</w:t>
      </w:r>
      <w:r w:rsidRPr="002A08E2">
        <w:rPr>
          <w:sz w:val="20"/>
          <w:szCs w:val="20"/>
        </w:rPr>
        <w:t>.</w:t>
      </w:r>
    </w:p>
    <w:p w14:paraId="194C76ED" w14:textId="77777777" w:rsidR="00023716" w:rsidRDefault="00023716" w:rsidP="00A80D08">
      <w:pPr>
        <w:widowControl w:val="0"/>
        <w:jc w:val="both"/>
        <w:rPr>
          <w:sz w:val="16"/>
          <w:szCs w:val="16"/>
        </w:rPr>
      </w:pPr>
    </w:p>
    <w:p w14:paraId="257B1DD1" w14:textId="0A5AACFB" w:rsidR="00023716" w:rsidRPr="00A219E2" w:rsidRDefault="00023716"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7F33ABD8" w14:textId="77777777" w:rsidR="00023716" w:rsidRPr="00560CBB" w:rsidRDefault="00023716" w:rsidP="00A219E2">
      <w:pPr>
        <w:widowControl w:val="0"/>
        <w:ind w:firstLine="426"/>
        <w:jc w:val="both"/>
        <w:rPr>
          <w:sz w:val="16"/>
          <w:szCs w:val="16"/>
        </w:rPr>
      </w:pPr>
    </w:p>
    <w:p w14:paraId="7C548443" w14:textId="77777777" w:rsidR="00023716" w:rsidRDefault="00023716" w:rsidP="00A219E2">
      <w:pPr>
        <w:ind w:left="705" w:hanging="345"/>
        <w:jc w:val="both"/>
        <w:rPr>
          <w:sz w:val="20"/>
          <w:szCs w:val="20"/>
        </w:rPr>
      </w:pPr>
      <w:r w:rsidRPr="003D6285">
        <w:rPr>
          <w:sz w:val="20"/>
          <w:szCs w:val="20"/>
        </w:rPr>
        <w:lastRenderedPageBreak/>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000000">
        <w:rPr>
          <w:sz w:val="20"/>
          <w:szCs w:val="20"/>
        </w:rPr>
      </w:r>
      <w:r w:rsidR="00000000">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Pr>
          <w:sz w:val="20"/>
          <w:szCs w:val="20"/>
        </w:rPr>
        <w:t>r</w:t>
      </w:r>
      <w:r w:rsidRPr="003D6285">
        <w:rPr>
          <w:sz w:val="20"/>
          <w:szCs w:val="20"/>
        </w:rPr>
        <w:t xml:space="preserve"> Markterschließungs</w:t>
      </w:r>
      <w:r>
        <w:rPr>
          <w:sz w:val="20"/>
          <w:szCs w:val="20"/>
        </w:rPr>
        <w:t>maßnahme</w:t>
      </w:r>
      <w:r w:rsidRPr="003D6285">
        <w:rPr>
          <w:sz w:val="20"/>
          <w:szCs w:val="20"/>
        </w:rPr>
        <w:t xml:space="preserve"> keine weiteren </w:t>
      </w:r>
      <w:r w:rsidRPr="00A219E2">
        <w:rPr>
          <w:sz w:val="20"/>
          <w:szCs w:val="20"/>
        </w:rPr>
        <w:t>öffentlichen Mittel aus Projektförderung erhalte/n.</w:t>
      </w:r>
    </w:p>
    <w:p w14:paraId="5162F5DA" w14:textId="77777777" w:rsidR="00023716" w:rsidRPr="00560CBB" w:rsidRDefault="00023716" w:rsidP="00A219E2">
      <w:pPr>
        <w:ind w:left="705" w:hanging="345"/>
        <w:jc w:val="both"/>
        <w:rPr>
          <w:sz w:val="16"/>
          <w:szCs w:val="16"/>
        </w:rPr>
      </w:pPr>
    </w:p>
    <w:p w14:paraId="5C7E7B3E" w14:textId="77777777" w:rsidR="00023716"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7B4AEB90" w14:textId="77777777" w:rsidR="00023716" w:rsidRPr="00560CBB" w:rsidRDefault="00023716" w:rsidP="00A219E2">
      <w:pPr>
        <w:ind w:left="705" w:hanging="345"/>
        <w:jc w:val="both"/>
        <w:rPr>
          <w:sz w:val="16"/>
          <w:szCs w:val="16"/>
        </w:rPr>
      </w:pPr>
    </w:p>
    <w:p w14:paraId="043BDEB0" w14:textId="77777777" w:rsidR="00023716" w:rsidRPr="00560CBB"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6EB715C7" w14:textId="77777777" w:rsidR="00023716" w:rsidRDefault="00023716" w:rsidP="007241DB">
      <w:pPr>
        <w:widowControl w:val="0"/>
        <w:jc w:val="both"/>
        <w:rPr>
          <w:b/>
          <w:sz w:val="16"/>
          <w:szCs w:val="16"/>
        </w:rPr>
      </w:pPr>
    </w:p>
    <w:p w14:paraId="00CB6EB4" w14:textId="77777777" w:rsidR="00023716" w:rsidRDefault="00023716"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3F006575" w14:textId="77777777" w:rsidR="00023716" w:rsidRDefault="00023716" w:rsidP="006B5358">
      <w:pPr>
        <w:widowControl w:val="0"/>
        <w:rPr>
          <w:sz w:val="16"/>
          <w:szCs w:val="16"/>
        </w:rPr>
      </w:pPr>
    </w:p>
    <w:p w14:paraId="0D411D80" w14:textId="77777777" w:rsidR="00023716" w:rsidRDefault="00023716"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14:paraId="16156728" w14:textId="77777777" w:rsidR="00023716" w:rsidRDefault="00023716" w:rsidP="006B5358">
      <w:pPr>
        <w:widowControl w:val="0"/>
        <w:rPr>
          <w:sz w:val="20"/>
          <w:szCs w:val="20"/>
        </w:rPr>
      </w:pPr>
    </w:p>
    <w:p w14:paraId="4E233116" w14:textId="77777777" w:rsidR="00023716" w:rsidRDefault="00023716"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6" w:history="1">
        <w:r w:rsidRPr="007C58D4">
          <w:rPr>
            <w:rStyle w:val="Hyperlink"/>
            <w:sz w:val="20"/>
            <w:szCs w:val="20"/>
            <w:shd w:val="clear" w:color="auto" w:fill="FFFFFF" w:themeFill="background1"/>
          </w:rPr>
          <w:t>http://www.bmwi.de/Redaktion/DE/Publikationen/Aussenwirtschaft/oecd-leitsaetze-fuer-multinationale-unternehmen.pdf?__blob=publicationFile&amp;v=14</w:t>
        </w:r>
      </w:hyperlink>
      <w:r w:rsidRPr="007C58D4">
        <w:rPr>
          <w:sz w:val="20"/>
          <w:szCs w:val="20"/>
        </w:rPr>
        <w:t>), werden beachtet und umgesetzt.</w:t>
      </w:r>
    </w:p>
    <w:p w14:paraId="371F04BD" w14:textId="77777777" w:rsidR="00023716" w:rsidRDefault="00023716" w:rsidP="006B5358">
      <w:pPr>
        <w:widowControl w:val="0"/>
        <w:rPr>
          <w:sz w:val="20"/>
          <w:szCs w:val="20"/>
        </w:rPr>
      </w:pPr>
    </w:p>
    <w:p w14:paraId="778D70B4" w14:textId="7A9E58CE" w:rsidR="00126A50" w:rsidRDefault="00A535AD"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fldChar w:fldCharType="begin">
          <w:ffData>
            <w:name w:val="Text18"/>
            <w:enabled/>
            <w:calcOnExit w:val="0"/>
            <w:textInput/>
          </w:ffData>
        </w:fldChar>
      </w:r>
      <w:r>
        <w:rPr>
          <w:rFonts w:ascii="Times New Roman" w:hAnsi="Times New Roman"/>
          <w:color w:val="000000" w:themeColor="text1"/>
          <w:szCs w:val="19"/>
        </w:rPr>
        <w:instrText xml:space="preserve"> FORMTEXT </w:instrText>
      </w:r>
      <w:r>
        <w:rPr>
          <w:rFonts w:ascii="Times New Roman" w:hAnsi="Times New Roman"/>
          <w:color w:val="000000" w:themeColor="text1"/>
          <w:szCs w:val="19"/>
        </w:rPr>
      </w:r>
      <w:r>
        <w:rPr>
          <w:rFonts w:ascii="Times New Roman" w:hAnsi="Times New Roman"/>
          <w:color w:val="000000" w:themeColor="text1"/>
          <w:szCs w:val="19"/>
        </w:rPr>
        <w:fldChar w:fldCharType="separate"/>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color w:val="000000" w:themeColor="text1"/>
          <w:szCs w:val="19"/>
        </w:rPr>
        <w:fldChar w:fldCharType="end"/>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r w:rsidR="00126A50">
        <w:rPr>
          <w:rFonts w:ascii="Times New Roman" w:hAnsi="Times New Roman"/>
          <w:color w:val="000000" w:themeColor="text1"/>
          <w:szCs w:val="19"/>
        </w:rPr>
        <w:tab/>
      </w:r>
      <w:sdt>
        <w:sdtPr>
          <w:rPr>
            <w:rFonts w:ascii="Times New Roman" w:hAnsi="Times New Roman"/>
            <w:color w:val="000000" w:themeColor="text1"/>
            <w:szCs w:val="19"/>
          </w:rPr>
          <w:id w:val="236681616"/>
          <w:showingPlcHdr/>
          <w:picture/>
        </w:sdtPr>
        <w:sdtContent>
          <w:r w:rsidR="00126A50">
            <w:rPr>
              <w:rFonts w:ascii="Times New Roman" w:hAnsi="Times New Roman"/>
              <w:noProof/>
              <w:color w:val="000000" w:themeColor="text1"/>
              <w:szCs w:val="19"/>
            </w:rPr>
            <w:drawing>
              <wp:inline distT="0" distB="0" distL="0" distR="0" wp14:anchorId="3E6CB43B" wp14:editId="6B4B0370">
                <wp:extent cx="1901825" cy="277978"/>
                <wp:effectExtent l="0" t="0" r="3175" b="825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0829A0AE" w14:textId="449DF3CA" w:rsidR="00126A50" w:rsidRDefault="00126A50"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t>________________________________                _________________________________________</w:t>
      </w:r>
      <w:r w:rsidRPr="009F3281">
        <w:rPr>
          <w:rFonts w:ascii="Times New Roman" w:hAnsi="Times New Roman"/>
          <w:color w:val="000000" w:themeColor="text1"/>
          <w:szCs w:val="19"/>
        </w:rPr>
        <w:br/>
      </w:r>
    </w:p>
    <w:p w14:paraId="019552C9" w14:textId="77777777" w:rsidR="00023716" w:rsidRDefault="00023716" w:rsidP="006B5358">
      <w:pPr>
        <w:rPr>
          <w:sz w:val="20"/>
          <w:szCs w:val="20"/>
        </w:rPr>
      </w:pPr>
      <w:r w:rsidRPr="006B5358">
        <w:rPr>
          <w:sz w:val="20"/>
          <w:szCs w:val="20"/>
        </w:rPr>
        <w:t>Datum, Ort</w:t>
      </w:r>
      <w:r w:rsidRPr="006B5358">
        <w:rPr>
          <w:sz w:val="20"/>
          <w:szCs w:val="20"/>
        </w:rPr>
        <w:tab/>
      </w:r>
      <w:r w:rsidRPr="006B5358">
        <w:rPr>
          <w:sz w:val="20"/>
          <w:szCs w:val="20"/>
        </w:rPr>
        <w:tab/>
      </w:r>
      <w:r w:rsidRPr="006B5358">
        <w:rPr>
          <w:sz w:val="20"/>
          <w:szCs w:val="20"/>
        </w:rPr>
        <w:tab/>
      </w:r>
      <w:r w:rsidRPr="006B5358">
        <w:rPr>
          <w:sz w:val="20"/>
          <w:szCs w:val="20"/>
        </w:rPr>
        <w:tab/>
      </w:r>
      <w:r w:rsidRPr="006B5358">
        <w:rPr>
          <w:sz w:val="20"/>
          <w:szCs w:val="20"/>
        </w:rPr>
        <w:tab/>
        <w:t>rechtsverbindliche Unterschrift/ Firmenstempel</w:t>
      </w:r>
    </w:p>
    <w:p w14:paraId="5895A6D6" w14:textId="77777777" w:rsidR="00023716" w:rsidRDefault="00023716" w:rsidP="006B5358">
      <w:pPr>
        <w:rPr>
          <w:sz w:val="20"/>
          <w:szCs w:val="20"/>
        </w:rPr>
      </w:pPr>
    </w:p>
    <w:p w14:paraId="002E33F8" w14:textId="77777777" w:rsidR="00023716" w:rsidRDefault="00023716" w:rsidP="003D6285">
      <w:pPr>
        <w:widowControl w:val="0"/>
        <w:ind w:left="708" w:firstLine="708"/>
        <w:rPr>
          <w:b/>
          <w:sz w:val="20"/>
          <w:szCs w:val="20"/>
        </w:rPr>
      </w:pPr>
    </w:p>
    <w:p w14:paraId="078C4FF8" w14:textId="77777777" w:rsidR="00023716" w:rsidRDefault="00023716" w:rsidP="003D6285">
      <w:pPr>
        <w:widowControl w:val="0"/>
        <w:ind w:left="708" w:firstLine="708"/>
        <w:rPr>
          <w:b/>
          <w:sz w:val="20"/>
          <w:szCs w:val="20"/>
        </w:rPr>
      </w:pPr>
    </w:p>
    <w:p w14:paraId="2CE48A47" w14:textId="77777777" w:rsidR="00023716" w:rsidRPr="003D6285" w:rsidRDefault="00023716" w:rsidP="003D6285">
      <w:pPr>
        <w:widowControl w:val="0"/>
        <w:ind w:left="708" w:firstLine="708"/>
        <w:rPr>
          <w:b/>
        </w:rPr>
      </w:pPr>
      <w:r w:rsidRPr="003D6285">
        <w:rPr>
          <w:b/>
        </w:rPr>
        <w:t>Bitte beachten Sie die Datenschutzerklärung auf der nächsten Seite!</w:t>
      </w:r>
    </w:p>
    <w:p w14:paraId="56999BF3" w14:textId="77777777" w:rsidR="00023716" w:rsidRDefault="00023716" w:rsidP="006B5358">
      <w:pPr>
        <w:rPr>
          <w:sz w:val="20"/>
          <w:szCs w:val="20"/>
        </w:rPr>
      </w:pPr>
    </w:p>
    <w:p w14:paraId="5E00A5E2" w14:textId="77777777" w:rsidR="00023716" w:rsidRDefault="00023716" w:rsidP="006B5358">
      <w:pPr>
        <w:rPr>
          <w:sz w:val="20"/>
          <w:szCs w:val="20"/>
        </w:rPr>
      </w:pPr>
    </w:p>
    <w:p w14:paraId="59E8C723" w14:textId="77777777" w:rsidR="00023716" w:rsidRDefault="00023716" w:rsidP="006B5358">
      <w:pPr>
        <w:rPr>
          <w:sz w:val="20"/>
          <w:szCs w:val="20"/>
        </w:rPr>
      </w:pPr>
    </w:p>
    <w:p w14:paraId="522C631A" w14:textId="6315696C" w:rsidR="005E5846" w:rsidRDefault="005E5846">
      <w:pPr>
        <w:spacing w:line="240" w:lineRule="auto"/>
        <w:rPr>
          <w:sz w:val="20"/>
          <w:szCs w:val="20"/>
        </w:rPr>
      </w:pPr>
      <w:r>
        <w:rPr>
          <w:sz w:val="20"/>
          <w:szCs w:val="20"/>
        </w:rPr>
        <w:br w:type="page"/>
      </w:r>
    </w:p>
    <w:p w14:paraId="177A1206" w14:textId="77777777" w:rsidR="00023716" w:rsidRPr="00F804FF" w:rsidRDefault="00023716" w:rsidP="002E3AF9">
      <w:pPr>
        <w:spacing w:line="276" w:lineRule="auto"/>
        <w:rPr>
          <w:b/>
          <w:sz w:val="26"/>
          <w:szCs w:val="26"/>
        </w:rPr>
      </w:pPr>
      <w:r>
        <w:rPr>
          <w:b/>
          <w:sz w:val="26"/>
          <w:szCs w:val="26"/>
        </w:rPr>
        <w:lastRenderedPageBreak/>
        <w:t>H</w:t>
      </w:r>
      <w:r w:rsidRPr="00F804FF">
        <w:rPr>
          <w:b/>
          <w:sz w:val="26"/>
          <w:szCs w:val="26"/>
        </w:rPr>
        <w:t xml:space="preserve">inweise zum Datenschutz </w:t>
      </w:r>
      <w:r>
        <w:rPr>
          <w:b/>
          <w:sz w:val="26"/>
          <w:szCs w:val="26"/>
        </w:rPr>
        <w:t>(</w:t>
      </w:r>
      <w:r w:rsidRPr="00F804FF">
        <w:rPr>
          <w:b/>
          <w:sz w:val="26"/>
          <w:szCs w:val="26"/>
        </w:rPr>
        <w:t>DSGVO)</w:t>
      </w:r>
    </w:p>
    <w:p w14:paraId="41123C28" w14:textId="77777777" w:rsidR="00023716" w:rsidRPr="00F804FF" w:rsidRDefault="00023716" w:rsidP="002E3AF9">
      <w:pPr>
        <w:spacing w:line="360" w:lineRule="auto"/>
        <w:rPr>
          <w:sz w:val="10"/>
          <w:szCs w:val="10"/>
        </w:rPr>
      </w:pPr>
    </w:p>
    <w:p w14:paraId="739AAB69" w14:textId="77777777" w:rsidR="00023716" w:rsidRPr="00F804FF" w:rsidRDefault="00023716"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0FAED608" w14:textId="77777777" w:rsidR="00023716" w:rsidRPr="00F804FF" w:rsidRDefault="00023716"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4155A030" w14:textId="77777777" w:rsidR="00023716" w:rsidRPr="00F804FF" w:rsidRDefault="00023716" w:rsidP="002E3AF9">
      <w:pPr>
        <w:spacing w:line="360" w:lineRule="auto"/>
        <w:ind w:left="1416" w:firstLine="708"/>
        <w:rPr>
          <w:sz w:val="16"/>
          <w:szCs w:val="16"/>
        </w:rPr>
      </w:pPr>
      <w:r w:rsidRPr="00F804FF">
        <w:rPr>
          <w:sz w:val="16"/>
          <w:szCs w:val="16"/>
        </w:rPr>
        <w:t>Telefon: 06196 908-0, Telefax: 06196 908-1800, poststelle@bafa.bund.de</w:t>
      </w:r>
    </w:p>
    <w:p w14:paraId="0CEF1C85" w14:textId="77777777" w:rsidR="00023716" w:rsidRPr="00F804FF" w:rsidRDefault="00023716"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4C25CDF1" w14:textId="77777777" w:rsidR="00023716" w:rsidRPr="00F804FF" w:rsidRDefault="00023716" w:rsidP="002E3AF9">
      <w:pPr>
        <w:spacing w:line="360" w:lineRule="auto"/>
        <w:rPr>
          <w:sz w:val="10"/>
          <w:szCs w:val="10"/>
        </w:rPr>
      </w:pPr>
    </w:p>
    <w:p w14:paraId="615A7628" w14:textId="77777777" w:rsidR="00023716" w:rsidRPr="00F804FF" w:rsidRDefault="00023716" w:rsidP="002E3AF9">
      <w:pPr>
        <w:spacing w:line="360" w:lineRule="auto"/>
        <w:rPr>
          <w:b/>
          <w:sz w:val="16"/>
          <w:szCs w:val="16"/>
        </w:rPr>
      </w:pPr>
      <w:r w:rsidRPr="00F804FF">
        <w:rPr>
          <w:b/>
          <w:sz w:val="16"/>
          <w:szCs w:val="16"/>
        </w:rPr>
        <w:t>2. Datenverarbeitung:</w:t>
      </w:r>
    </w:p>
    <w:p w14:paraId="6673D40A" w14:textId="77777777" w:rsidR="00023716" w:rsidRPr="00F804FF" w:rsidRDefault="00023716"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049A78F9"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351FAD2B" w14:textId="77777777" w:rsidR="00023716"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proofErr w:type="gramStart"/>
      <w:r>
        <w:rPr>
          <w:rFonts w:ascii="Times New Roman" w:hAnsi="Times New Roman"/>
          <w:sz w:val="16"/>
          <w:szCs w:val="16"/>
        </w:rPr>
        <w:t>E-Mail Adresse</w:t>
      </w:r>
      <w:proofErr w:type="gramEnd"/>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1B4313C1"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77599160" w14:textId="77777777" w:rsidR="00023716" w:rsidRPr="00F804FF" w:rsidRDefault="00023716" w:rsidP="002E3AF9">
      <w:pPr>
        <w:spacing w:line="360" w:lineRule="auto"/>
        <w:jc w:val="both"/>
        <w:rPr>
          <w:sz w:val="10"/>
          <w:szCs w:val="10"/>
        </w:rPr>
      </w:pPr>
    </w:p>
    <w:p w14:paraId="422B0DE8" w14:textId="77777777" w:rsidR="00023716" w:rsidRPr="00F804FF" w:rsidRDefault="00023716"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08C144D7" w14:textId="77777777" w:rsidR="00023716" w:rsidRPr="00F804FF" w:rsidRDefault="00023716"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97AB17C" w14:textId="77777777" w:rsidR="00023716" w:rsidRDefault="00023716"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72F7E9E4" w14:textId="77777777" w:rsidR="00023716" w:rsidRPr="00F804FF" w:rsidRDefault="00023716" w:rsidP="002E3AF9">
      <w:pPr>
        <w:spacing w:line="360" w:lineRule="auto"/>
        <w:jc w:val="both"/>
        <w:rPr>
          <w:sz w:val="16"/>
          <w:szCs w:val="16"/>
        </w:rPr>
      </w:pPr>
    </w:p>
    <w:p w14:paraId="2BD4B5CF" w14:textId="77777777" w:rsidR="00023716" w:rsidRPr="00F804FF" w:rsidRDefault="00023716"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1A4F81EB" w14:textId="77777777" w:rsidR="00023716" w:rsidRPr="00F804FF" w:rsidRDefault="00023716" w:rsidP="002E3AF9">
      <w:pPr>
        <w:spacing w:line="360" w:lineRule="auto"/>
        <w:jc w:val="both"/>
        <w:rPr>
          <w:sz w:val="10"/>
          <w:szCs w:val="10"/>
        </w:rPr>
      </w:pPr>
    </w:p>
    <w:p w14:paraId="7737E54A" w14:textId="77777777" w:rsidR="00023716" w:rsidRPr="00F804FF" w:rsidRDefault="00023716" w:rsidP="002E3AF9">
      <w:pPr>
        <w:spacing w:line="360" w:lineRule="auto"/>
        <w:rPr>
          <w:b/>
          <w:sz w:val="16"/>
          <w:szCs w:val="16"/>
        </w:rPr>
      </w:pPr>
      <w:r w:rsidRPr="00F804FF">
        <w:rPr>
          <w:b/>
          <w:sz w:val="16"/>
          <w:szCs w:val="16"/>
        </w:rPr>
        <w:t>3. Empfänger der Daten (Kategorien):</w:t>
      </w:r>
    </w:p>
    <w:p w14:paraId="36644EAE" w14:textId="77777777" w:rsidR="00023716" w:rsidRPr="000D174C" w:rsidRDefault="00023716" w:rsidP="002E3AF9">
      <w:pPr>
        <w:spacing w:line="360" w:lineRule="auto"/>
        <w:jc w:val="both"/>
        <w:rPr>
          <w:sz w:val="16"/>
          <w:szCs w:val="16"/>
        </w:rPr>
      </w:pPr>
      <w:r w:rsidRPr="000D174C">
        <w:rPr>
          <w:sz w:val="16"/>
          <w:szCs w:val="16"/>
        </w:rPr>
        <w:t xml:space="preserve">Innnerhalb des BAFA erhalten diejenigen Stellen Zugriff auf die Daten, die mit der Bearbeitung des Vorgangs im Rahmen der oben genannten Zweckbestimmung befasst sind. </w:t>
      </w:r>
    </w:p>
    <w:p w14:paraId="412B3A5C" w14:textId="77777777" w:rsidR="00023716" w:rsidRPr="000D174C" w:rsidRDefault="00023716"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326AAA66" w14:textId="77777777" w:rsidR="00023716" w:rsidRDefault="00023716" w:rsidP="002E3AF9">
      <w:pPr>
        <w:spacing w:line="360" w:lineRule="auto"/>
        <w:jc w:val="both"/>
        <w:rPr>
          <w:sz w:val="16"/>
          <w:szCs w:val="16"/>
        </w:rPr>
      </w:pPr>
    </w:p>
    <w:p w14:paraId="4117CFC4" w14:textId="77777777" w:rsidR="00023716" w:rsidRPr="00F804FF" w:rsidRDefault="00023716"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498A5B55" w14:textId="77777777" w:rsidR="00023716" w:rsidRPr="00F804FF" w:rsidRDefault="00023716" w:rsidP="002E3AF9">
      <w:pPr>
        <w:spacing w:line="360" w:lineRule="auto"/>
        <w:rPr>
          <w:sz w:val="10"/>
          <w:szCs w:val="10"/>
        </w:rPr>
      </w:pPr>
    </w:p>
    <w:p w14:paraId="5BDEB082" w14:textId="77777777" w:rsidR="00023716" w:rsidRPr="00F804FF" w:rsidRDefault="00023716" w:rsidP="002E3AF9">
      <w:pPr>
        <w:spacing w:line="360" w:lineRule="auto"/>
        <w:rPr>
          <w:b/>
          <w:sz w:val="16"/>
          <w:szCs w:val="16"/>
        </w:rPr>
      </w:pPr>
      <w:r w:rsidRPr="00F804FF">
        <w:rPr>
          <w:b/>
          <w:sz w:val="16"/>
          <w:szCs w:val="16"/>
        </w:rPr>
        <w:t>4. Betroffenenrechte:</w:t>
      </w:r>
    </w:p>
    <w:p w14:paraId="092642E5" w14:textId="77777777" w:rsidR="00023716" w:rsidRPr="008B2E2E" w:rsidRDefault="00023716"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6BF5545" w14:textId="77777777" w:rsidR="008C237C" w:rsidRDefault="008C237C" w:rsidP="007B29AA">
      <w:pPr>
        <w:rPr>
          <w:rFonts w:ascii="Times New Roman" w:hAnsi="Times New Roman"/>
          <w:sz w:val="16"/>
          <w:szCs w:val="16"/>
        </w:rPr>
      </w:pPr>
    </w:p>
    <w:p w14:paraId="4284E017" w14:textId="77777777" w:rsidR="008C237C" w:rsidRDefault="008C237C" w:rsidP="007B29AA">
      <w:pPr>
        <w:rPr>
          <w:rFonts w:ascii="Times New Roman" w:hAnsi="Times New Roman"/>
          <w:sz w:val="16"/>
          <w:szCs w:val="16"/>
        </w:rPr>
      </w:pPr>
    </w:p>
    <w:p w14:paraId="5193CDF6" w14:textId="77777777" w:rsidR="008C237C" w:rsidRDefault="008C237C" w:rsidP="007B29AA">
      <w:pPr>
        <w:rPr>
          <w:rFonts w:ascii="Times New Roman" w:hAnsi="Times New Roman"/>
          <w:sz w:val="16"/>
          <w:szCs w:val="16"/>
        </w:rPr>
      </w:pPr>
    </w:p>
    <w:p w14:paraId="7CB5E748" w14:textId="77777777" w:rsidR="008C237C" w:rsidRPr="007B29AA" w:rsidRDefault="008C237C" w:rsidP="007B29AA">
      <w:pPr>
        <w:rPr>
          <w:rFonts w:ascii="Times New Roman" w:hAnsi="Times New Roman"/>
          <w:sz w:val="16"/>
          <w:szCs w:val="16"/>
        </w:rPr>
      </w:pPr>
    </w:p>
    <w:p w14:paraId="6FAC5D7B" w14:textId="4AB6E208" w:rsidR="007B29AA" w:rsidRPr="007B29AA" w:rsidRDefault="007B29AA" w:rsidP="007B29AA">
      <w:pPr>
        <w:tabs>
          <w:tab w:val="left" w:pos="9105"/>
        </w:tabs>
        <w:rPr>
          <w:rFonts w:ascii="Times New Roman" w:hAnsi="Times New Roman"/>
          <w:sz w:val="16"/>
          <w:szCs w:val="16"/>
        </w:rPr>
      </w:pPr>
    </w:p>
    <w:sectPr w:rsidR="007B29AA" w:rsidRPr="007B29AA" w:rsidSect="006B7B02">
      <w:footerReference w:type="default" r:id="rId17"/>
      <w:type w:val="continuous"/>
      <w:pgSz w:w="11906" w:h="16838"/>
      <w:pgMar w:top="1276" w:right="1418" w:bottom="1418" w:left="1418" w:header="454"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99D3" w14:textId="77777777" w:rsidR="00B50A3B" w:rsidRDefault="00B50A3B" w:rsidP="006A2CC0">
      <w:pPr>
        <w:spacing w:line="240" w:lineRule="auto"/>
      </w:pPr>
      <w:r>
        <w:separator/>
      </w:r>
    </w:p>
  </w:endnote>
  <w:endnote w:type="continuationSeparator" w:id="0">
    <w:p w14:paraId="6E06FA86" w14:textId="77777777" w:rsidR="00B50A3B" w:rsidRDefault="00B50A3B" w:rsidP="006A2CC0">
      <w:pPr>
        <w:spacing w:line="240" w:lineRule="auto"/>
      </w:pPr>
      <w:r>
        <w:continuationSeparator/>
      </w:r>
    </w:p>
  </w:endnote>
  <w:endnote w:type="continuationNotice" w:id="1">
    <w:p w14:paraId="6C79DD67" w14:textId="77777777" w:rsidR="00B50A3B" w:rsidRDefault="00B50A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BoldMT">
    <w:altName w:val="Arial Bold"/>
    <w:panose1 w:val="00000000000000000000"/>
    <w:charset w:val="4D"/>
    <w:family w:val="auto"/>
    <w:notTrueType/>
    <w:pitch w:val="default"/>
    <w:sig w:usb0="00000003" w:usb1="00000000" w:usb2="00000000" w:usb3="00000000" w:csb0="00000001" w:csb1="00000000"/>
  </w:font>
  <w:font w:name="BundesSerif-Regular">
    <w:altName w:val="Calibri"/>
    <w:panose1 w:val="00000000000000000000"/>
    <w:charset w:val="4D"/>
    <w:family w:val="auto"/>
    <w:notTrueType/>
    <w:pitch w:val="default"/>
    <w:sig w:usb0="00000003" w:usb1="00000000" w:usb2="00000000" w:usb3="00000000" w:csb0="00000001" w:csb1="00000000"/>
  </w:font>
  <w:font w:name="BundesSerif-Bold">
    <w:altName w:val="BundesSerif Regular"/>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Georgia">
    <w:altName w:val="Athelas Italic"/>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6E4A" w14:textId="77777777" w:rsidR="00E418A1" w:rsidRPr="00A720BF" w:rsidRDefault="00E418A1"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sz w:val="18"/>
        <w:szCs w:val="18"/>
      </w:rPr>
      <w:t>5</w:t>
    </w:r>
    <w:r w:rsidRPr="003D6285">
      <w:rPr>
        <w:sz w:val="18"/>
        <w:szCs w:val="18"/>
      </w:rPr>
      <w:fldChar w:fldCharType="end"/>
    </w:r>
    <w:r>
      <w:rPr>
        <w:sz w:val="18"/>
        <w:szCs w:val="18"/>
      </w:rPr>
      <w:t xml:space="preserve"> von 5</w:t>
    </w:r>
  </w:p>
  <w:p w14:paraId="33F7B6E6" w14:textId="77777777" w:rsidR="00E418A1" w:rsidRDefault="00E418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CD74" w14:textId="679116AF" w:rsidR="00023716" w:rsidRPr="00A720BF" w:rsidRDefault="00023716"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noProof/>
        <w:sz w:val="18"/>
        <w:szCs w:val="18"/>
      </w:rPr>
      <w:t>2</w:t>
    </w:r>
    <w:r w:rsidRPr="003D6285">
      <w:rPr>
        <w:sz w:val="18"/>
        <w:szCs w:val="18"/>
      </w:rPr>
      <w:fldChar w:fldCharType="end"/>
    </w:r>
    <w:r>
      <w:rPr>
        <w:sz w:val="18"/>
        <w:szCs w:val="18"/>
      </w:rPr>
      <w:t xml:space="preserve"> von </w:t>
    </w:r>
    <w:r w:rsidR="005E5846">
      <w:rPr>
        <w:sz w:val="18"/>
        <w:szCs w:val="18"/>
      </w:rPr>
      <w:t>5</w:t>
    </w:r>
  </w:p>
  <w:p w14:paraId="0F594DC3" w14:textId="77777777" w:rsidR="00D86DD0" w:rsidRDefault="00D86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F258" w14:textId="77777777" w:rsidR="00B50A3B" w:rsidRDefault="00B50A3B" w:rsidP="006A2CC0">
      <w:pPr>
        <w:spacing w:line="240" w:lineRule="auto"/>
      </w:pPr>
      <w:r>
        <w:separator/>
      </w:r>
    </w:p>
  </w:footnote>
  <w:footnote w:type="continuationSeparator" w:id="0">
    <w:p w14:paraId="3FF5B42C" w14:textId="77777777" w:rsidR="00B50A3B" w:rsidRDefault="00B50A3B" w:rsidP="006A2CC0">
      <w:pPr>
        <w:spacing w:line="240" w:lineRule="auto"/>
      </w:pPr>
      <w:r>
        <w:continuationSeparator/>
      </w:r>
    </w:p>
  </w:footnote>
  <w:footnote w:type="continuationNotice" w:id="1">
    <w:p w14:paraId="3D6F15B9" w14:textId="77777777" w:rsidR="00B50A3B" w:rsidRDefault="00B50A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1DC3" w14:textId="5ADD53F6" w:rsidR="00AC2AB9" w:rsidRPr="007B61B3" w:rsidRDefault="00AC2AB9" w:rsidP="007B61B3">
    <w:pPr>
      <w:pStyle w:val="Kopfzeile"/>
      <w:spacing w:line="320" w:lineRule="exact"/>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B4E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B3676"/>
    <w:multiLevelType w:val="hybridMultilevel"/>
    <w:tmpl w:val="0098FFE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37070C"/>
    <w:multiLevelType w:val="hybridMultilevel"/>
    <w:tmpl w:val="0FF23028"/>
    <w:lvl w:ilvl="0" w:tplc="8F24C870">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E950C2"/>
    <w:multiLevelType w:val="hybridMultilevel"/>
    <w:tmpl w:val="D4402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1C1E"/>
    <w:multiLevelType w:val="hybridMultilevel"/>
    <w:tmpl w:val="C4BE3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EE28F3"/>
    <w:multiLevelType w:val="hybridMultilevel"/>
    <w:tmpl w:val="4C0CBD60"/>
    <w:lvl w:ilvl="0" w:tplc="3EB4DCFC">
      <w:start w:val="1"/>
      <w:numFmt w:val="bullet"/>
      <w:pStyle w:val="Liste-Ebene01"/>
      <w:lvlText w:val=""/>
      <w:lvlJc w:val="left"/>
      <w:pPr>
        <w:ind w:left="360" w:hanging="360"/>
      </w:pPr>
      <w:rPr>
        <w:rFonts w:ascii="Wingdings" w:hAnsi="Wingdings" w:hint="default"/>
        <w:color w:val="004F80"/>
        <w:sz w:val="16"/>
        <w:szCs w:val="16"/>
      </w:rPr>
    </w:lvl>
    <w:lvl w:ilvl="1" w:tplc="04070003">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6B4D0B"/>
    <w:multiLevelType w:val="hybridMultilevel"/>
    <w:tmpl w:val="2188E4C4"/>
    <w:lvl w:ilvl="0" w:tplc="E2A8E812">
      <w:start w:val="1"/>
      <w:numFmt w:val="bullet"/>
      <w:lvlText w:val=""/>
      <w:lvlJc w:val="left"/>
      <w:pPr>
        <w:ind w:left="720" w:hanging="360"/>
      </w:pPr>
      <w:rPr>
        <w:rFonts w:ascii="Wingdings" w:hAnsi="Wingdings" w:hint="default"/>
        <w:color w:val="12457D"/>
      </w:rPr>
    </w:lvl>
    <w:lvl w:ilvl="1" w:tplc="E2A8E812">
      <w:start w:val="1"/>
      <w:numFmt w:val="bullet"/>
      <w:lvlText w:val=""/>
      <w:lvlJc w:val="left"/>
      <w:pPr>
        <w:ind w:left="1440" w:hanging="360"/>
      </w:pPr>
      <w:rPr>
        <w:rFonts w:ascii="Wingdings" w:hAnsi="Wingdings" w:hint="default"/>
        <w:color w:val="12457D"/>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881E8D"/>
    <w:multiLevelType w:val="hybridMultilevel"/>
    <w:tmpl w:val="6D2E0B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1F5E08"/>
    <w:multiLevelType w:val="hybridMultilevel"/>
    <w:tmpl w:val="35B82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F746B1"/>
    <w:multiLevelType w:val="hybridMultilevel"/>
    <w:tmpl w:val="710EB2DA"/>
    <w:lvl w:ilvl="0" w:tplc="9DDC974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EE3895"/>
    <w:multiLevelType w:val="hybridMultilevel"/>
    <w:tmpl w:val="9438B28A"/>
    <w:lvl w:ilvl="0" w:tplc="294824C2">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B5279"/>
    <w:multiLevelType w:val="hybridMultilevel"/>
    <w:tmpl w:val="42867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8107615"/>
    <w:multiLevelType w:val="hybridMultilevel"/>
    <w:tmpl w:val="B476B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C01D1C"/>
    <w:multiLevelType w:val="hybridMultilevel"/>
    <w:tmpl w:val="041E6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890573"/>
    <w:multiLevelType w:val="hybridMultilevel"/>
    <w:tmpl w:val="7016A02A"/>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661967"/>
    <w:multiLevelType w:val="hybridMultilevel"/>
    <w:tmpl w:val="CD0CDACC"/>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8642E8"/>
    <w:multiLevelType w:val="hybridMultilevel"/>
    <w:tmpl w:val="23B8A252"/>
    <w:lvl w:ilvl="0" w:tplc="C2FE3560">
      <w:start w:val="1"/>
      <w:numFmt w:val="bullet"/>
      <w:lvlText w:val=""/>
      <w:lvlJc w:val="left"/>
      <w:pPr>
        <w:ind w:left="720" w:hanging="360"/>
      </w:pPr>
      <w:rPr>
        <w:rFonts w:ascii="Wingdings" w:hAnsi="Wingdings" w:hint="default"/>
        <w:color w:val="1245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9B7CC4"/>
    <w:multiLevelType w:val="hybridMultilevel"/>
    <w:tmpl w:val="83468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7A5B1A"/>
    <w:multiLevelType w:val="hybridMultilevel"/>
    <w:tmpl w:val="0DEEAE66"/>
    <w:lvl w:ilvl="0" w:tplc="6DC455E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2A2569"/>
    <w:multiLevelType w:val="hybridMultilevel"/>
    <w:tmpl w:val="734EA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93EA1"/>
    <w:multiLevelType w:val="multilevel"/>
    <w:tmpl w:val="DB0AB29E"/>
    <w:lvl w:ilvl="0">
      <w:start w:val="1"/>
      <w:numFmt w:val="decimal"/>
      <w:lvlText w:val="%1.0"/>
      <w:lvlJc w:val="left"/>
      <w:pPr>
        <w:ind w:left="530" w:hanging="480"/>
      </w:pPr>
      <w:rPr>
        <w:rFonts w:hint="default"/>
      </w:rPr>
    </w:lvl>
    <w:lvl w:ilvl="1">
      <w:start w:val="1"/>
      <w:numFmt w:val="decimalZero"/>
      <w:lvlText w:val="%1.%2"/>
      <w:lvlJc w:val="left"/>
      <w:pPr>
        <w:ind w:left="1238" w:hanging="480"/>
      </w:pPr>
      <w:rPr>
        <w:rFonts w:hint="default"/>
      </w:rPr>
    </w:lvl>
    <w:lvl w:ilvl="2">
      <w:start w:val="1"/>
      <w:numFmt w:val="decimal"/>
      <w:lvlText w:val="%1.%2.%3"/>
      <w:lvlJc w:val="left"/>
      <w:pPr>
        <w:ind w:left="2186" w:hanging="720"/>
      </w:pPr>
      <w:rPr>
        <w:rFonts w:hint="default"/>
      </w:rPr>
    </w:lvl>
    <w:lvl w:ilvl="3">
      <w:start w:val="1"/>
      <w:numFmt w:val="decimal"/>
      <w:lvlText w:val="%1.%2.%3.%4"/>
      <w:lvlJc w:val="left"/>
      <w:pPr>
        <w:ind w:left="2894" w:hanging="720"/>
      </w:pPr>
      <w:rPr>
        <w:rFonts w:hint="default"/>
      </w:rPr>
    </w:lvl>
    <w:lvl w:ilvl="4">
      <w:start w:val="1"/>
      <w:numFmt w:val="decimal"/>
      <w:lvlText w:val="%1.%2.%3.%4.%5"/>
      <w:lvlJc w:val="left"/>
      <w:pPr>
        <w:ind w:left="3602" w:hanging="72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378" w:hanging="1080"/>
      </w:pPr>
      <w:rPr>
        <w:rFonts w:hint="default"/>
      </w:rPr>
    </w:lvl>
    <w:lvl w:ilvl="7">
      <w:start w:val="1"/>
      <w:numFmt w:val="decimal"/>
      <w:lvlText w:val="%1.%2.%3.%4.%5.%6.%7.%8"/>
      <w:lvlJc w:val="left"/>
      <w:pPr>
        <w:ind w:left="6446" w:hanging="1440"/>
      </w:pPr>
      <w:rPr>
        <w:rFonts w:hint="default"/>
      </w:rPr>
    </w:lvl>
    <w:lvl w:ilvl="8">
      <w:start w:val="1"/>
      <w:numFmt w:val="decimal"/>
      <w:lvlText w:val="%1.%2.%3.%4.%5.%6.%7.%8.%9"/>
      <w:lvlJc w:val="left"/>
      <w:pPr>
        <w:ind w:left="7154" w:hanging="1440"/>
      </w:pPr>
      <w:rPr>
        <w:rFonts w:hint="default"/>
      </w:rPr>
    </w:lvl>
  </w:abstractNum>
  <w:abstractNum w:abstractNumId="22" w15:restartNumberingAfterBreak="0">
    <w:nsid w:val="6A88311E"/>
    <w:multiLevelType w:val="hybridMultilevel"/>
    <w:tmpl w:val="E09C3E58"/>
    <w:lvl w:ilvl="0" w:tplc="3FAE569A">
      <w:start w:val="1"/>
      <w:numFmt w:val="bullet"/>
      <w:pStyle w:val="Liste-Ebene02"/>
      <w:lvlText w:val=""/>
      <w:lvlJc w:val="left"/>
      <w:pPr>
        <w:ind w:left="644" w:hanging="360"/>
      </w:pPr>
      <w:rPr>
        <w:rFonts w:ascii="Wingdings" w:hAnsi="Wingdings" w:hint="default"/>
        <w:color w:val="004F80"/>
        <w:sz w:val="16"/>
        <w:szCs w:val="16"/>
      </w:rPr>
    </w:lvl>
    <w:lvl w:ilvl="1" w:tplc="361C3158">
      <w:start w:val="1"/>
      <w:numFmt w:val="bullet"/>
      <w:lvlText w:val=""/>
      <w:lvlJc w:val="left"/>
      <w:pPr>
        <w:tabs>
          <w:tab w:val="num" w:pos="284"/>
        </w:tabs>
        <w:ind w:left="284" w:hanging="284"/>
      </w:pPr>
      <w:rPr>
        <w:rFonts w:ascii="Wingdings" w:hAnsi="Wingdings" w:hint="default"/>
      </w:rPr>
    </w:lvl>
    <w:lvl w:ilvl="2" w:tplc="E95867E8">
      <w:start w:val="1"/>
      <w:numFmt w:val="bullet"/>
      <w:pStyle w:val="Liste-Ebene02"/>
      <w:lvlText w:val=""/>
      <w:lvlJc w:val="left"/>
      <w:pPr>
        <w:tabs>
          <w:tab w:val="num" w:pos="567"/>
        </w:tabs>
        <w:ind w:left="567" w:hanging="283"/>
      </w:pPr>
      <w:rPr>
        <w:rFonts w:ascii="Wingdings" w:hAnsi="Wingdings" w:hint="default"/>
        <w:color w:val="004F80"/>
        <w:sz w:val="19"/>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FA706D"/>
    <w:multiLevelType w:val="hybridMultilevel"/>
    <w:tmpl w:val="4EF2ECF8"/>
    <w:lvl w:ilvl="0" w:tplc="02D64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5E5692"/>
    <w:multiLevelType w:val="hybridMultilevel"/>
    <w:tmpl w:val="DBC24D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7EF6FA0"/>
    <w:multiLevelType w:val="hybridMultilevel"/>
    <w:tmpl w:val="EE3E56F8"/>
    <w:lvl w:ilvl="0" w:tplc="C53873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622968">
    <w:abstractNumId w:val="6"/>
  </w:num>
  <w:num w:numId="2" w16cid:durableId="1020816965">
    <w:abstractNumId w:val="17"/>
  </w:num>
  <w:num w:numId="3" w16cid:durableId="1932394947">
    <w:abstractNumId w:val="0"/>
  </w:num>
  <w:num w:numId="4" w16cid:durableId="861479518">
    <w:abstractNumId w:val="5"/>
  </w:num>
  <w:num w:numId="5" w16cid:durableId="1850825529">
    <w:abstractNumId w:val="22"/>
  </w:num>
  <w:num w:numId="6" w16cid:durableId="2018342269">
    <w:abstractNumId w:val="22"/>
  </w:num>
  <w:num w:numId="7" w16cid:durableId="252711763">
    <w:abstractNumId w:val="22"/>
  </w:num>
  <w:num w:numId="8" w16cid:durableId="1077242954">
    <w:abstractNumId w:val="12"/>
  </w:num>
  <w:num w:numId="9" w16cid:durableId="1297879816">
    <w:abstractNumId w:val="1"/>
  </w:num>
  <w:num w:numId="10" w16cid:durableId="1959406245">
    <w:abstractNumId w:val="3"/>
  </w:num>
  <w:num w:numId="11" w16cid:durableId="2140147815">
    <w:abstractNumId w:val="4"/>
  </w:num>
  <w:num w:numId="12" w16cid:durableId="572350264">
    <w:abstractNumId w:val="21"/>
  </w:num>
  <w:num w:numId="13" w16cid:durableId="1982690873">
    <w:abstractNumId w:val="25"/>
  </w:num>
  <w:num w:numId="14" w16cid:durableId="1875070493">
    <w:abstractNumId w:val="19"/>
  </w:num>
  <w:num w:numId="15" w16cid:durableId="1958171430">
    <w:abstractNumId w:val="10"/>
  </w:num>
  <w:num w:numId="16" w16cid:durableId="1059868208">
    <w:abstractNumId w:val="16"/>
  </w:num>
  <w:num w:numId="17" w16cid:durableId="1478641719">
    <w:abstractNumId w:val="15"/>
  </w:num>
  <w:num w:numId="18" w16cid:durableId="1900165786">
    <w:abstractNumId w:val="24"/>
  </w:num>
  <w:num w:numId="19" w16cid:durableId="160315242">
    <w:abstractNumId w:val="11"/>
  </w:num>
  <w:num w:numId="20" w16cid:durableId="1738670350">
    <w:abstractNumId w:val="23"/>
  </w:num>
  <w:num w:numId="21" w16cid:durableId="595672857">
    <w:abstractNumId w:val="9"/>
  </w:num>
  <w:num w:numId="22" w16cid:durableId="175779028">
    <w:abstractNumId w:val="20"/>
  </w:num>
  <w:num w:numId="23" w16cid:durableId="160387868">
    <w:abstractNumId w:val="7"/>
  </w:num>
  <w:num w:numId="24" w16cid:durableId="998537292">
    <w:abstractNumId w:val="14"/>
  </w:num>
  <w:num w:numId="25" w16cid:durableId="43334298">
    <w:abstractNumId w:val="18"/>
  </w:num>
  <w:num w:numId="26" w16cid:durableId="1313408055">
    <w:abstractNumId w:val="2"/>
  </w:num>
  <w:num w:numId="27" w16cid:durableId="1878354122">
    <w:abstractNumId w:val="8"/>
  </w:num>
  <w:num w:numId="28" w16cid:durableId="998459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K4cpZ8gtG/ArKEIK1+FOftno5VZH+Qm+j6YPRQ2NJpiNFH9yYD+fBu04Rqh8Y/pZwnadhIY6LZzMOJa46Y6coQ==" w:salt="SfL4CV9moleuJl55WphHlA=="/>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C0"/>
    <w:rsid w:val="0000209E"/>
    <w:rsid w:val="00002C48"/>
    <w:rsid w:val="00002E8B"/>
    <w:rsid w:val="000034BB"/>
    <w:rsid w:val="00004B91"/>
    <w:rsid w:val="00004DF8"/>
    <w:rsid w:val="000120AB"/>
    <w:rsid w:val="000228E3"/>
    <w:rsid w:val="00023716"/>
    <w:rsid w:val="0002584A"/>
    <w:rsid w:val="000264F8"/>
    <w:rsid w:val="00031C56"/>
    <w:rsid w:val="0003419D"/>
    <w:rsid w:val="00034BA1"/>
    <w:rsid w:val="00035D1C"/>
    <w:rsid w:val="00036DB0"/>
    <w:rsid w:val="0003718B"/>
    <w:rsid w:val="000371AE"/>
    <w:rsid w:val="00037634"/>
    <w:rsid w:val="00037D88"/>
    <w:rsid w:val="0004066E"/>
    <w:rsid w:val="00040D5E"/>
    <w:rsid w:val="00045014"/>
    <w:rsid w:val="00055059"/>
    <w:rsid w:val="00055C4A"/>
    <w:rsid w:val="00060AA5"/>
    <w:rsid w:val="00062396"/>
    <w:rsid w:val="00062611"/>
    <w:rsid w:val="00064E85"/>
    <w:rsid w:val="00066F51"/>
    <w:rsid w:val="0006783C"/>
    <w:rsid w:val="000733BC"/>
    <w:rsid w:val="000748E8"/>
    <w:rsid w:val="00076E7D"/>
    <w:rsid w:val="0007735A"/>
    <w:rsid w:val="00077AF8"/>
    <w:rsid w:val="000822E0"/>
    <w:rsid w:val="00084EA6"/>
    <w:rsid w:val="000872C2"/>
    <w:rsid w:val="000901D1"/>
    <w:rsid w:val="000A33F8"/>
    <w:rsid w:val="000A3860"/>
    <w:rsid w:val="000A71BF"/>
    <w:rsid w:val="000B1048"/>
    <w:rsid w:val="000B5221"/>
    <w:rsid w:val="000B55E6"/>
    <w:rsid w:val="000B599F"/>
    <w:rsid w:val="000B5DD4"/>
    <w:rsid w:val="000B6955"/>
    <w:rsid w:val="000C07E1"/>
    <w:rsid w:val="000C2821"/>
    <w:rsid w:val="000C45D2"/>
    <w:rsid w:val="000C6826"/>
    <w:rsid w:val="000D2F35"/>
    <w:rsid w:val="000D6E45"/>
    <w:rsid w:val="000E40C0"/>
    <w:rsid w:val="000E47C8"/>
    <w:rsid w:val="000E7763"/>
    <w:rsid w:val="000F095E"/>
    <w:rsid w:val="000F2A73"/>
    <w:rsid w:val="000F4A0F"/>
    <w:rsid w:val="000F63CD"/>
    <w:rsid w:val="001030EF"/>
    <w:rsid w:val="00106487"/>
    <w:rsid w:val="0010683A"/>
    <w:rsid w:val="00107874"/>
    <w:rsid w:val="00111DAA"/>
    <w:rsid w:val="00113D37"/>
    <w:rsid w:val="00115800"/>
    <w:rsid w:val="0011617C"/>
    <w:rsid w:val="00117474"/>
    <w:rsid w:val="00120A70"/>
    <w:rsid w:val="00126A50"/>
    <w:rsid w:val="0013242A"/>
    <w:rsid w:val="00133277"/>
    <w:rsid w:val="00134988"/>
    <w:rsid w:val="0013559E"/>
    <w:rsid w:val="0013774C"/>
    <w:rsid w:val="001377C8"/>
    <w:rsid w:val="001414AB"/>
    <w:rsid w:val="001462CD"/>
    <w:rsid w:val="00147ABB"/>
    <w:rsid w:val="00150D60"/>
    <w:rsid w:val="00151D3E"/>
    <w:rsid w:val="00152175"/>
    <w:rsid w:val="00152C57"/>
    <w:rsid w:val="001552AD"/>
    <w:rsid w:val="00155CD0"/>
    <w:rsid w:val="001572AD"/>
    <w:rsid w:val="00160866"/>
    <w:rsid w:val="001705C8"/>
    <w:rsid w:val="001779B6"/>
    <w:rsid w:val="00181D6E"/>
    <w:rsid w:val="001839E1"/>
    <w:rsid w:val="00183FB0"/>
    <w:rsid w:val="00184F18"/>
    <w:rsid w:val="00187DCB"/>
    <w:rsid w:val="00187EAA"/>
    <w:rsid w:val="00192D11"/>
    <w:rsid w:val="00193627"/>
    <w:rsid w:val="00194150"/>
    <w:rsid w:val="001944D9"/>
    <w:rsid w:val="001A10C5"/>
    <w:rsid w:val="001A14F6"/>
    <w:rsid w:val="001A1BCC"/>
    <w:rsid w:val="001A20AA"/>
    <w:rsid w:val="001A76B6"/>
    <w:rsid w:val="001B1310"/>
    <w:rsid w:val="001C0C05"/>
    <w:rsid w:val="001C221B"/>
    <w:rsid w:val="001C2B4D"/>
    <w:rsid w:val="001C58DF"/>
    <w:rsid w:val="001D5FEF"/>
    <w:rsid w:val="001D6314"/>
    <w:rsid w:val="001E1AD0"/>
    <w:rsid w:val="001E3EEF"/>
    <w:rsid w:val="001E4C79"/>
    <w:rsid w:val="0020382A"/>
    <w:rsid w:val="002050E9"/>
    <w:rsid w:val="00205EF0"/>
    <w:rsid w:val="00210EB0"/>
    <w:rsid w:val="002147D0"/>
    <w:rsid w:val="00214D0A"/>
    <w:rsid w:val="00216132"/>
    <w:rsid w:val="0022128C"/>
    <w:rsid w:val="00222298"/>
    <w:rsid w:val="00225E3B"/>
    <w:rsid w:val="002263CA"/>
    <w:rsid w:val="00234ADF"/>
    <w:rsid w:val="00240984"/>
    <w:rsid w:val="00242706"/>
    <w:rsid w:val="00246430"/>
    <w:rsid w:val="00253477"/>
    <w:rsid w:val="002551DE"/>
    <w:rsid w:val="002614B3"/>
    <w:rsid w:val="0026150C"/>
    <w:rsid w:val="00261665"/>
    <w:rsid w:val="00261F98"/>
    <w:rsid w:val="002658D0"/>
    <w:rsid w:val="00267AE2"/>
    <w:rsid w:val="00271A72"/>
    <w:rsid w:val="00272861"/>
    <w:rsid w:val="002739E4"/>
    <w:rsid w:val="00274D0C"/>
    <w:rsid w:val="00274E53"/>
    <w:rsid w:val="00275222"/>
    <w:rsid w:val="002771EA"/>
    <w:rsid w:val="00280053"/>
    <w:rsid w:val="00282368"/>
    <w:rsid w:val="0028256C"/>
    <w:rsid w:val="00283B6E"/>
    <w:rsid w:val="002873E3"/>
    <w:rsid w:val="0028742B"/>
    <w:rsid w:val="00290A7F"/>
    <w:rsid w:val="00292618"/>
    <w:rsid w:val="00292E84"/>
    <w:rsid w:val="00293F95"/>
    <w:rsid w:val="00295C01"/>
    <w:rsid w:val="00296AC1"/>
    <w:rsid w:val="002A79C3"/>
    <w:rsid w:val="002B2EDC"/>
    <w:rsid w:val="002B5866"/>
    <w:rsid w:val="002B7B3C"/>
    <w:rsid w:val="002C44DF"/>
    <w:rsid w:val="002C4F7D"/>
    <w:rsid w:val="002D5469"/>
    <w:rsid w:val="002E0B5E"/>
    <w:rsid w:val="002E0CD3"/>
    <w:rsid w:val="002E268E"/>
    <w:rsid w:val="002E3D90"/>
    <w:rsid w:val="002E500C"/>
    <w:rsid w:val="002E53E9"/>
    <w:rsid w:val="002E578F"/>
    <w:rsid w:val="002E5D3C"/>
    <w:rsid w:val="002F373A"/>
    <w:rsid w:val="002F5C38"/>
    <w:rsid w:val="002F633E"/>
    <w:rsid w:val="0030455D"/>
    <w:rsid w:val="00304EFD"/>
    <w:rsid w:val="0031003E"/>
    <w:rsid w:val="0031222F"/>
    <w:rsid w:val="0031362C"/>
    <w:rsid w:val="0031388F"/>
    <w:rsid w:val="003153D8"/>
    <w:rsid w:val="003158C4"/>
    <w:rsid w:val="003228D0"/>
    <w:rsid w:val="00324CB7"/>
    <w:rsid w:val="00327193"/>
    <w:rsid w:val="00332DC4"/>
    <w:rsid w:val="0033648A"/>
    <w:rsid w:val="00342991"/>
    <w:rsid w:val="003432F2"/>
    <w:rsid w:val="00343A03"/>
    <w:rsid w:val="00343B2B"/>
    <w:rsid w:val="00343BD4"/>
    <w:rsid w:val="003449C2"/>
    <w:rsid w:val="00344A77"/>
    <w:rsid w:val="003478AC"/>
    <w:rsid w:val="00351692"/>
    <w:rsid w:val="003530E7"/>
    <w:rsid w:val="00353C65"/>
    <w:rsid w:val="003547F4"/>
    <w:rsid w:val="00355CCC"/>
    <w:rsid w:val="00357851"/>
    <w:rsid w:val="003610E5"/>
    <w:rsid w:val="003620E3"/>
    <w:rsid w:val="0036480C"/>
    <w:rsid w:val="00366FD3"/>
    <w:rsid w:val="00367BBA"/>
    <w:rsid w:val="00370D97"/>
    <w:rsid w:val="00370E1F"/>
    <w:rsid w:val="003739CE"/>
    <w:rsid w:val="00377B34"/>
    <w:rsid w:val="00377C40"/>
    <w:rsid w:val="00381E86"/>
    <w:rsid w:val="003840CA"/>
    <w:rsid w:val="00385CEE"/>
    <w:rsid w:val="00387340"/>
    <w:rsid w:val="003936F3"/>
    <w:rsid w:val="00394262"/>
    <w:rsid w:val="003952B2"/>
    <w:rsid w:val="00395E27"/>
    <w:rsid w:val="003A118C"/>
    <w:rsid w:val="003A469B"/>
    <w:rsid w:val="003A4A04"/>
    <w:rsid w:val="003A5ADC"/>
    <w:rsid w:val="003A5C47"/>
    <w:rsid w:val="003A6FBC"/>
    <w:rsid w:val="003A703D"/>
    <w:rsid w:val="003A7386"/>
    <w:rsid w:val="003B05B1"/>
    <w:rsid w:val="003B2EE1"/>
    <w:rsid w:val="003C0FE9"/>
    <w:rsid w:val="003C156E"/>
    <w:rsid w:val="003C2052"/>
    <w:rsid w:val="003C7147"/>
    <w:rsid w:val="003D0230"/>
    <w:rsid w:val="003D3964"/>
    <w:rsid w:val="003D501E"/>
    <w:rsid w:val="003D79CF"/>
    <w:rsid w:val="003E0233"/>
    <w:rsid w:val="003E0282"/>
    <w:rsid w:val="003E0C79"/>
    <w:rsid w:val="003E2398"/>
    <w:rsid w:val="003E5205"/>
    <w:rsid w:val="003F104C"/>
    <w:rsid w:val="003F1122"/>
    <w:rsid w:val="003F1A23"/>
    <w:rsid w:val="003F3F9A"/>
    <w:rsid w:val="003F46C2"/>
    <w:rsid w:val="004027EF"/>
    <w:rsid w:val="0040696F"/>
    <w:rsid w:val="004071FA"/>
    <w:rsid w:val="00410047"/>
    <w:rsid w:val="004110BF"/>
    <w:rsid w:val="004133CF"/>
    <w:rsid w:val="00413593"/>
    <w:rsid w:val="00415AA7"/>
    <w:rsid w:val="004174E7"/>
    <w:rsid w:val="00422C95"/>
    <w:rsid w:val="00425275"/>
    <w:rsid w:val="0042580C"/>
    <w:rsid w:val="0042589A"/>
    <w:rsid w:val="00431930"/>
    <w:rsid w:val="004331DD"/>
    <w:rsid w:val="004346A3"/>
    <w:rsid w:val="00437450"/>
    <w:rsid w:val="0043774B"/>
    <w:rsid w:val="00440F5C"/>
    <w:rsid w:val="00444EC4"/>
    <w:rsid w:val="00446CC1"/>
    <w:rsid w:val="00453279"/>
    <w:rsid w:val="00453573"/>
    <w:rsid w:val="004552B9"/>
    <w:rsid w:val="00460B16"/>
    <w:rsid w:val="00460F89"/>
    <w:rsid w:val="004614A7"/>
    <w:rsid w:val="004663F0"/>
    <w:rsid w:val="00473FF9"/>
    <w:rsid w:val="004747DF"/>
    <w:rsid w:val="004758B4"/>
    <w:rsid w:val="00476ACF"/>
    <w:rsid w:val="004806DC"/>
    <w:rsid w:val="0048259B"/>
    <w:rsid w:val="00482A91"/>
    <w:rsid w:val="00482F07"/>
    <w:rsid w:val="00490576"/>
    <w:rsid w:val="004A33DC"/>
    <w:rsid w:val="004A47A9"/>
    <w:rsid w:val="004A75C1"/>
    <w:rsid w:val="004B3AB1"/>
    <w:rsid w:val="004B53B1"/>
    <w:rsid w:val="004C120A"/>
    <w:rsid w:val="004C21F2"/>
    <w:rsid w:val="004C658C"/>
    <w:rsid w:val="004D0A4D"/>
    <w:rsid w:val="004D4773"/>
    <w:rsid w:val="004D53D2"/>
    <w:rsid w:val="004E0A14"/>
    <w:rsid w:val="004E3B40"/>
    <w:rsid w:val="004F05D9"/>
    <w:rsid w:val="004F25DB"/>
    <w:rsid w:val="004F53C0"/>
    <w:rsid w:val="004F5F60"/>
    <w:rsid w:val="004F7C6D"/>
    <w:rsid w:val="005010C9"/>
    <w:rsid w:val="005026F0"/>
    <w:rsid w:val="0050297C"/>
    <w:rsid w:val="00503DE2"/>
    <w:rsid w:val="00504851"/>
    <w:rsid w:val="00504FFF"/>
    <w:rsid w:val="005064D2"/>
    <w:rsid w:val="00507CF0"/>
    <w:rsid w:val="00510907"/>
    <w:rsid w:val="005148F8"/>
    <w:rsid w:val="005218CC"/>
    <w:rsid w:val="00524974"/>
    <w:rsid w:val="00524CFC"/>
    <w:rsid w:val="00524DAC"/>
    <w:rsid w:val="00525594"/>
    <w:rsid w:val="0052640E"/>
    <w:rsid w:val="005304F7"/>
    <w:rsid w:val="00534141"/>
    <w:rsid w:val="0053507A"/>
    <w:rsid w:val="00541170"/>
    <w:rsid w:val="005416E0"/>
    <w:rsid w:val="00543985"/>
    <w:rsid w:val="00543DCC"/>
    <w:rsid w:val="00544FB1"/>
    <w:rsid w:val="00546F26"/>
    <w:rsid w:val="00547672"/>
    <w:rsid w:val="00547970"/>
    <w:rsid w:val="00547F8B"/>
    <w:rsid w:val="005516FB"/>
    <w:rsid w:val="005523F4"/>
    <w:rsid w:val="00554FD9"/>
    <w:rsid w:val="005631AA"/>
    <w:rsid w:val="00563629"/>
    <w:rsid w:val="00563828"/>
    <w:rsid w:val="0056627D"/>
    <w:rsid w:val="005703D1"/>
    <w:rsid w:val="005752D7"/>
    <w:rsid w:val="00575D30"/>
    <w:rsid w:val="0057637D"/>
    <w:rsid w:val="005763EA"/>
    <w:rsid w:val="00580B0A"/>
    <w:rsid w:val="005820A2"/>
    <w:rsid w:val="005827AE"/>
    <w:rsid w:val="00582C4F"/>
    <w:rsid w:val="00585D5A"/>
    <w:rsid w:val="0058760A"/>
    <w:rsid w:val="00593143"/>
    <w:rsid w:val="00593CAC"/>
    <w:rsid w:val="005A4680"/>
    <w:rsid w:val="005A4961"/>
    <w:rsid w:val="005A5137"/>
    <w:rsid w:val="005A7929"/>
    <w:rsid w:val="005B1CCD"/>
    <w:rsid w:val="005B3B07"/>
    <w:rsid w:val="005B6B84"/>
    <w:rsid w:val="005C0BBC"/>
    <w:rsid w:val="005C2136"/>
    <w:rsid w:val="005C653B"/>
    <w:rsid w:val="005D3EA6"/>
    <w:rsid w:val="005D5BD5"/>
    <w:rsid w:val="005D6F64"/>
    <w:rsid w:val="005E398A"/>
    <w:rsid w:val="005E5846"/>
    <w:rsid w:val="005E59D4"/>
    <w:rsid w:val="005E5B71"/>
    <w:rsid w:val="005F0D78"/>
    <w:rsid w:val="005F2CEB"/>
    <w:rsid w:val="005F3A84"/>
    <w:rsid w:val="005F3BCE"/>
    <w:rsid w:val="005F5E03"/>
    <w:rsid w:val="00602451"/>
    <w:rsid w:val="00602AB6"/>
    <w:rsid w:val="006031CB"/>
    <w:rsid w:val="006060E4"/>
    <w:rsid w:val="00606C66"/>
    <w:rsid w:val="00607039"/>
    <w:rsid w:val="00607530"/>
    <w:rsid w:val="00607F4A"/>
    <w:rsid w:val="00611DBA"/>
    <w:rsid w:val="00624717"/>
    <w:rsid w:val="00625853"/>
    <w:rsid w:val="00625DCB"/>
    <w:rsid w:val="00635FDD"/>
    <w:rsid w:val="00636485"/>
    <w:rsid w:val="0064139E"/>
    <w:rsid w:val="00645011"/>
    <w:rsid w:val="00647743"/>
    <w:rsid w:val="00652792"/>
    <w:rsid w:val="00652A30"/>
    <w:rsid w:val="00655121"/>
    <w:rsid w:val="006563F9"/>
    <w:rsid w:val="0065741B"/>
    <w:rsid w:val="00657A1C"/>
    <w:rsid w:val="00662402"/>
    <w:rsid w:val="0066421A"/>
    <w:rsid w:val="00667D78"/>
    <w:rsid w:val="00681082"/>
    <w:rsid w:val="00682414"/>
    <w:rsid w:val="0068566E"/>
    <w:rsid w:val="006871C3"/>
    <w:rsid w:val="006876ED"/>
    <w:rsid w:val="00687E77"/>
    <w:rsid w:val="00690C25"/>
    <w:rsid w:val="00691C45"/>
    <w:rsid w:val="0069345C"/>
    <w:rsid w:val="00695385"/>
    <w:rsid w:val="00696660"/>
    <w:rsid w:val="006A0381"/>
    <w:rsid w:val="006A05AF"/>
    <w:rsid w:val="006A2CC0"/>
    <w:rsid w:val="006A4A25"/>
    <w:rsid w:val="006A5441"/>
    <w:rsid w:val="006A5A34"/>
    <w:rsid w:val="006B5292"/>
    <w:rsid w:val="006B6507"/>
    <w:rsid w:val="006B7012"/>
    <w:rsid w:val="006B78B4"/>
    <w:rsid w:val="006B7B02"/>
    <w:rsid w:val="006C22C0"/>
    <w:rsid w:val="006C4A11"/>
    <w:rsid w:val="006D06DF"/>
    <w:rsid w:val="006D26FF"/>
    <w:rsid w:val="006D4667"/>
    <w:rsid w:val="006E0406"/>
    <w:rsid w:val="006E0862"/>
    <w:rsid w:val="006E0ABB"/>
    <w:rsid w:val="006E447F"/>
    <w:rsid w:val="006E7358"/>
    <w:rsid w:val="006E7926"/>
    <w:rsid w:val="006F5867"/>
    <w:rsid w:val="006F5E20"/>
    <w:rsid w:val="00700D4A"/>
    <w:rsid w:val="007031B3"/>
    <w:rsid w:val="00703FD6"/>
    <w:rsid w:val="00705FA9"/>
    <w:rsid w:val="007061B2"/>
    <w:rsid w:val="00707250"/>
    <w:rsid w:val="007110CB"/>
    <w:rsid w:val="00713230"/>
    <w:rsid w:val="007133CC"/>
    <w:rsid w:val="00717877"/>
    <w:rsid w:val="00720465"/>
    <w:rsid w:val="00722706"/>
    <w:rsid w:val="00725314"/>
    <w:rsid w:val="00733776"/>
    <w:rsid w:val="0073429D"/>
    <w:rsid w:val="00735D2E"/>
    <w:rsid w:val="00742629"/>
    <w:rsid w:val="00743B49"/>
    <w:rsid w:val="007453D7"/>
    <w:rsid w:val="00747CB2"/>
    <w:rsid w:val="00747F6E"/>
    <w:rsid w:val="00750B4F"/>
    <w:rsid w:val="00751FDF"/>
    <w:rsid w:val="00752684"/>
    <w:rsid w:val="00754BA7"/>
    <w:rsid w:val="00756064"/>
    <w:rsid w:val="00761643"/>
    <w:rsid w:val="00766F2D"/>
    <w:rsid w:val="007704D2"/>
    <w:rsid w:val="00771AE4"/>
    <w:rsid w:val="0077420D"/>
    <w:rsid w:val="00775D10"/>
    <w:rsid w:val="007779F4"/>
    <w:rsid w:val="007859CE"/>
    <w:rsid w:val="00795FE9"/>
    <w:rsid w:val="00797539"/>
    <w:rsid w:val="007A12CD"/>
    <w:rsid w:val="007A4DD1"/>
    <w:rsid w:val="007A5FF8"/>
    <w:rsid w:val="007A6A55"/>
    <w:rsid w:val="007A7CB2"/>
    <w:rsid w:val="007B0CD4"/>
    <w:rsid w:val="007B0FCD"/>
    <w:rsid w:val="007B29AA"/>
    <w:rsid w:val="007B4F62"/>
    <w:rsid w:val="007B61B3"/>
    <w:rsid w:val="007B650C"/>
    <w:rsid w:val="007B7CFC"/>
    <w:rsid w:val="007C0C4D"/>
    <w:rsid w:val="007C1200"/>
    <w:rsid w:val="007C6962"/>
    <w:rsid w:val="007D7A5B"/>
    <w:rsid w:val="007E1C01"/>
    <w:rsid w:val="007E36F9"/>
    <w:rsid w:val="007E5600"/>
    <w:rsid w:val="007E6156"/>
    <w:rsid w:val="007F226C"/>
    <w:rsid w:val="007F6A83"/>
    <w:rsid w:val="00804A38"/>
    <w:rsid w:val="00805359"/>
    <w:rsid w:val="00810110"/>
    <w:rsid w:val="0081031C"/>
    <w:rsid w:val="00811E3C"/>
    <w:rsid w:val="008159B1"/>
    <w:rsid w:val="008166E9"/>
    <w:rsid w:val="00816B67"/>
    <w:rsid w:val="00820E39"/>
    <w:rsid w:val="00821E00"/>
    <w:rsid w:val="00830056"/>
    <w:rsid w:val="008357F0"/>
    <w:rsid w:val="00843A4C"/>
    <w:rsid w:val="0085105D"/>
    <w:rsid w:val="00856BF8"/>
    <w:rsid w:val="00861170"/>
    <w:rsid w:val="00863E38"/>
    <w:rsid w:val="00865648"/>
    <w:rsid w:val="00867B97"/>
    <w:rsid w:val="00870169"/>
    <w:rsid w:val="00875124"/>
    <w:rsid w:val="00875BCA"/>
    <w:rsid w:val="0087790F"/>
    <w:rsid w:val="00880971"/>
    <w:rsid w:val="0088182C"/>
    <w:rsid w:val="00881B62"/>
    <w:rsid w:val="00881C3F"/>
    <w:rsid w:val="00883CCF"/>
    <w:rsid w:val="008876AB"/>
    <w:rsid w:val="00887AC5"/>
    <w:rsid w:val="00890976"/>
    <w:rsid w:val="00891F70"/>
    <w:rsid w:val="00894E8A"/>
    <w:rsid w:val="00895C73"/>
    <w:rsid w:val="008A26E2"/>
    <w:rsid w:val="008A459B"/>
    <w:rsid w:val="008B6276"/>
    <w:rsid w:val="008C11A7"/>
    <w:rsid w:val="008C1B31"/>
    <w:rsid w:val="008C1F30"/>
    <w:rsid w:val="008C20D5"/>
    <w:rsid w:val="008C237C"/>
    <w:rsid w:val="008C6F2E"/>
    <w:rsid w:val="008D0C14"/>
    <w:rsid w:val="008D4CCB"/>
    <w:rsid w:val="008D626C"/>
    <w:rsid w:val="008E1DDC"/>
    <w:rsid w:val="008E5651"/>
    <w:rsid w:val="008E6A10"/>
    <w:rsid w:val="008E7B36"/>
    <w:rsid w:val="008F0CC7"/>
    <w:rsid w:val="008F1852"/>
    <w:rsid w:val="008F38E0"/>
    <w:rsid w:val="008F3DB2"/>
    <w:rsid w:val="008F5457"/>
    <w:rsid w:val="008F686B"/>
    <w:rsid w:val="008F6D2F"/>
    <w:rsid w:val="009021EC"/>
    <w:rsid w:val="00904BC8"/>
    <w:rsid w:val="00905CD3"/>
    <w:rsid w:val="00906C34"/>
    <w:rsid w:val="00910D86"/>
    <w:rsid w:val="00912EDF"/>
    <w:rsid w:val="00914409"/>
    <w:rsid w:val="009147E0"/>
    <w:rsid w:val="00920449"/>
    <w:rsid w:val="009225CD"/>
    <w:rsid w:val="00925C57"/>
    <w:rsid w:val="009262EE"/>
    <w:rsid w:val="00927137"/>
    <w:rsid w:val="00930B5C"/>
    <w:rsid w:val="0093279D"/>
    <w:rsid w:val="0093445F"/>
    <w:rsid w:val="009346A0"/>
    <w:rsid w:val="0093529B"/>
    <w:rsid w:val="00937BEB"/>
    <w:rsid w:val="00937DE3"/>
    <w:rsid w:val="009404BF"/>
    <w:rsid w:val="0094254F"/>
    <w:rsid w:val="00943A4B"/>
    <w:rsid w:val="00944A46"/>
    <w:rsid w:val="009465B6"/>
    <w:rsid w:val="0094717D"/>
    <w:rsid w:val="0094779E"/>
    <w:rsid w:val="009504FD"/>
    <w:rsid w:val="009513CC"/>
    <w:rsid w:val="00951838"/>
    <w:rsid w:val="00953E15"/>
    <w:rsid w:val="009579C5"/>
    <w:rsid w:val="00960D90"/>
    <w:rsid w:val="00965B5C"/>
    <w:rsid w:val="009730E8"/>
    <w:rsid w:val="00975A70"/>
    <w:rsid w:val="00975DFA"/>
    <w:rsid w:val="009766A4"/>
    <w:rsid w:val="009774A6"/>
    <w:rsid w:val="0098049B"/>
    <w:rsid w:val="0098250A"/>
    <w:rsid w:val="00984CF2"/>
    <w:rsid w:val="00986006"/>
    <w:rsid w:val="009872B6"/>
    <w:rsid w:val="00987964"/>
    <w:rsid w:val="009905B5"/>
    <w:rsid w:val="00995C8E"/>
    <w:rsid w:val="00995E09"/>
    <w:rsid w:val="00997521"/>
    <w:rsid w:val="009A01C8"/>
    <w:rsid w:val="009A1E9A"/>
    <w:rsid w:val="009A2CC1"/>
    <w:rsid w:val="009A4E98"/>
    <w:rsid w:val="009A5467"/>
    <w:rsid w:val="009A5568"/>
    <w:rsid w:val="009A7E74"/>
    <w:rsid w:val="009B35EE"/>
    <w:rsid w:val="009B369E"/>
    <w:rsid w:val="009B3F04"/>
    <w:rsid w:val="009B4B40"/>
    <w:rsid w:val="009B548B"/>
    <w:rsid w:val="009C0B8B"/>
    <w:rsid w:val="009C3575"/>
    <w:rsid w:val="009D250B"/>
    <w:rsid w:val="009D6C4D"/>
    <w:rsid w:val="009D7B04"/>
    <w:rsid w:val="009E2109"/>
    <w:rsid w:val="009E41BC"/>
    <w:rsid w:val="009E50FC"/>
    <w:rsid w:val="009E6C63"/>
    <w:rsid w:val="009F1F35"/>
    <w:rsid w:val="009F2030"/>
    <w:rsid w:val="009F22C2"/>
    <w:rsid w:val="009F3281"/>
    <w:rsid w:val="009F790F"/>
    <w:rsid w:val="00A01710"/>
    <w:rsid w:val="00A03154"/>
    <w:rsid w:val="00A0359A"/>
    <w:rsid w:val="00A03623"/>
    <w:rsid w:val="00A16090"/>
    <w:rsid w:val="00A16C3F"/>
    <w:rsid w:val="00A22D38"/>
    <w:rsid w:val="00A24315"/>
    <w:rsid w:val="00A24EDB"/>
    <w:rsid w:val="00A260ED"/>
    <w:rsid w:val="00A31EC4"/>
    <w:rsid w:val="00A3290B"/>
    <w:rsid w:val="00A367EE"/>
    <w:rsid w:val="00A3720B"/>
    <w:rsid w:val="00A403E6"/>
    <w:rsid w:val="00A41153"/>
    <w:rsid w:val="00A41927"/>
    <w:rsid w:val="00A43A6C"/>
    <w:rsid w:val="00A45DED"/>
    <w:rsid w:val="00A527F1"/>
    <w:rsid w:val="00A52C34"/>
    <w:rsid w:val="00A535AD"/>
    <w:rsid w:val="00A5582C"/>
    <w:rsid w:val="00A62922"/>
    <w:rsid w:val="00A66300"/>
    <w:rsid w:val="00A67718"/>
    <w:rsid w:val="00A71407"/>
    <w:rsid w:val="00A72D33"/>
    <w:rsid w:val="00A77BA7"/>
    <w:rsid w:val="00A81E87"/>
    <w:rsid w:val="00A8277F"/>
    <w:rsid w:val="00A834FF"/>
    <w:rsid w:val="00A90FA3"/>
    <w:rsid w:val="00A91CDC"/>
    <w:rsid w:val="00A94D99"/>
    <w:rsid w:val="00A96432"/>
    <w:rsid w:val="00AA1850"/>
    <w:rsid w:val="00AA392B"/>
    <w:rsid w:val="00AA5A4A"/>
    <w:rsid w:val="00AA6151"/>
    <w:rsid w:val="00AB08CF"/>
    <w:rsid w:val="00AB7D67"/>
    <w:rsid w:val="00AC1E28"/>
    <w:rsid w:val="00AC2AB9"/>
    <w:rsid w:val="00AC2F3E"/>
    <w:rsid w:val="00AC375C"/>
    <w:rsid w:val="00AD11D2"/>
    <w:rsid w:val="00AD1A97"/>
    <w:rsid w:val="00AD31BA"/>
    <w:rsid w:val="00AD5949"/>
    <w:rsid w:val="00AD616F"/>
    <w:rsid w:val="00AE2B26"/>
    <w:rsid w:val="00AE2FC1"/>
    <w:rsid w:val="00AF0F7B"/>
    <w:rsid w:val="00AF2530"/>
    <w:rsid w:val="00AF42D9"/>
    <w:rsid w:val="00AF6FF3"/>
    <w:rsid w:val="00B12800"/>
    <w:rsid w:val="00B16AD4"/>
    <w:rsid w:val="00B219C7"/>
    <w:rsid w:val="00B24B76"/>
    <w:rsid w:val="00B25E81"/>
    <w:rsid w:val="00B322C2"/>
    <w:rsid w:val="00B32BC0"/>
    <w:rsid w:val="00B34A55"/>
    <w:rsid w:val="00B36462"/>
    <w:rsid w:val="00B40BFA"/>
    <w:rsid w:val="00B43498"/>
    <w:rsid w:val="00B47160"/>
    <w:rsid w:val="00B477AF"/>
    <w:rsid w:val="00B503F8"/>
    <w:rsid w:val="00B50A3B"/>
    <w:rsid w:val="00B50E3C"/>
    <w:rsid w:val="00B54074"/>
    <w:rsid w:val="00B55449"/>
    <w:rsid w:val="00B558E9"/>
    <w:rsid w:val="00B563BA"/>
    <w:rsid w:val="00B56654"/>
    <w:rsid w:val="00B57178"/>
    <w:rsid w:val="00B61541"/>
    <w:rsid w:val="00B630CB"/>
    <w:rsid w:val="00B631F3"/>
    <w:rsid w:val="00B65063"/>
    <w:rsid w:val="00B67BF0"/>
    <w:rsid w:val="00B72CE5"/>
    <w:rsid w:val="00B76AE7"/>
    <w:rsid w:val="00B8363D"/>
    <w:rsid w:val="00B84985"/>
    <w:rsid w:val="00B8625E"/>
    <w:rsid w:val="00B86598"/>
    <w:rsid w:val="00B86BF4"/>
    <w:rsid w:val="00B9296D"/>
    <w:rsid w:val="00B92DFA"/>
    <w:rsid w:val="00B94690"/>
    <w:rsid w:val="00B948A6"/>
    <w:rsid w:val="00BA01BC"/>
    <w:rsid w:val="00BA5141"/>
    <w:rsid w:val="00BA5882"/>
    <w:rsid w:val="00BA6D94"/>
    <w:rsid w:val="00BA777F"/>
    <w:rsid w:val="00BB6894"/>
    <w:rsid w:val="00BB6B38"/>
    <w:rsid w:val="00BC2C11"/>
    <w:rsid w:val="00BC40AD"/>
    <w:rsid w:val="00BC5507"/>
    <w:rsid w:val="00BC5619"/>
    <w:rsid w:val="00BD37C3"/>
    <w:rsid w:val="00BE49C2"/>
    <w:rsid w:val="00BE5CF8"/>
    <w:rsid w:val="00BE6383"/>
    <w:rsid w:val="00BE7874"/>
    <w:rsid w:val="00BF01EB"/>
    <w:rsid w:val="00BF1ED4"/>
    <w:rsid w:val="00BF3317"/>
    <w:rsid w:val="00BF3FC5"/>
    <w:rsid w:val="00BF5979"/>
    <w:rsid w:val="00BF6BE0"/>
    <w:rsid w:val="00C016FA"/>
    <w:rsid w:val="00C03B43"/>
    <w:rsid w:val="00C058EA"/>
    <w:rsid w:val="00C11E8F"/>
    <w:rsid w:val="00C120BC"/>
    <w:rsid w:val="00C14945"/>
    <w:rsid w:val="00C15C84"/>
    <w:rsid w:val="00C212B4"/>
    <w:rsid w:val="00C216A6"/>
    <w:rsid w:val="00C236FD"/>
    <w:rsid w:val="00C269E0"/>
    <w:rsid w:val="00C2782F"/>
    <w:rsid w:val="00C3087D"/>
    <w:rsid w:val="00C311DF"/>
    <w:rsid w:val="00C332CE"/>
    <w:rsid w:val="00C3374E"/>
    <w:rsid w:val="00C348B3"/>
    <w:rsid w:val="00C359AE"/>
    <w:rsid w:val="00C36847"/>
    <w:rsid w:val="00C40493"/>
    <w:rsid w:val="00C41E3A"/>
    <w:rsid w:val="00C42E82"/>
    <w:rsid w:val="00C43004"/>
    <w:rsid w:val="00C45D6E"/>
    <w:rsid w:val="00C46191"/>
    <w:rsid w:val="00C46E22"/>
    <w:rsid w:val="00C514F9"/>
    <w:rsid w:val="00C52234"/>
    <w:rsid w:val="00C53312"/>
    <w:rsid w:val="00C536F6"/>
    <w:rsid w:val="00C53E79"/>
    <w:rsid w:val="00C541C5"/>
    <w:rsid w:val="00C5708E"/>
    <w:rsid w:val="00C60650"/>
    <w:rsid w:val="00C607CE"/>
    <w:rsid w:val="00C61CBF"/>
    <w:rsid w:val="00C65BEF"/>
    <w:rsid w:val="00C70EB3"/>
    <w:rsid w:val="00C81B32"/>
    <w:rsid w:val="00C82DDD"/>
    <w:rsid w:val="00C83561"/>
    <w:rsid w:val="00C842CD"/>
    <w:rsid w:val="00C8554B"/>
    <w:rsid w:val="00C87CDD"/>
    <w:rsid w:val="00C91307"/>
    <w:rsid w:val="00C9586F"/>
    <w:rsid w:val="00CA1E4B"/>
    <w:rsid w:val="00CA2360"/>
    <w:rsid w:val="00CA3FC5"/>
    <w:rsid w:val="00CA4923"/>
    <w:rsid w:val="00CA4B9B"/>
    <w:rsid w:val="00CA7465"/>
    <w:rsid w:val="00CA7705"/>
    <w:rsid w:val="00CB045E"/>
    <w:rsid w:val="00CB302E"/>
    <w:rsid w:val="00CB4FA1"/>
    <w:rsid w:val="00CB740E"/>
    <w:rsid w:val="00CC083E"/>
    <w:rsid w:val="00CC4335"/>
    <w:rsid w:val="00CC6103"/>
    <w:rsid w:val="00CC712D"/>
    <w:rsid w:val="00CD279D"/>
    <w:rsid w:val="00CD3371"/>
    <w:rsid w:val="00CD6351"/>
    <w:rsid w:val="00CD7282"/>
    <w:rsid w:val="00CE0DFF"/>
    <w:rsid w:val="00CE317D"/>
    <w:rsid w:val="00CE3F9E"/>
    <w:rsid w:val="00CF0DA8"/>
    <w:rsid w:val="00CF25EA"/>
    <w:rsid w:val="00CF3808"/>
    <w:rsid w:val="00CF5E45"/>
    <w:rsid w:val="00CF6BF2"/>
    <w:rsid w:val="00D012B7"/>
    <w:rsid w:val="00D02DA5"/>
    <w:rsid w:val="00D050AF"/>
    <w:rsid w:val="00D12074"/>
    <w:rsid w:val="00D130AB"/>
    <w:rsid w:val="00D139BF"/>
    <w:rsid w:val="00D21C3F"/>
    <w:rsid w:val="00D23DD4"/>
    <w:rsid w:val="00D24B0D"/>
    <w:rsid w:val="00D26334"/>
    <w:rsid w:val="00D26CFA"/>
    <w:rsid w:val="00D30B16"/>
    <w:rsid w:val="00D31A7E"/>
    <w:rsid w:val="00D32E0C"/>
    <w:rsid w:val="00D33D25"/>
    <w:rsid w:val="00D36C31"/>
    <w:rsid w:val="00D41927"/>
    <w:rsid w:val="00D44161"/>
    <w:rsid w:val="00D4419A"/>
    <w:rsid w:val="00D46B08"/>
    <w:rsid w:val="00D47895"/>
    <w:rsid w:val="00D47E00"/>
    <w:rsid w:val="00D501A4"/>
    <w:rsid w:val="00D52D44"/>
    <w:rsid w:val="00D57B4F"/>
    <w:rsid w:val="00D63051"/>
    <w:rsid w:val="00D6340D"/>
    <w:rsid w:val="00D64C91"/>
    <w:rsid w:val="00D64F81"/>
    <w:rsid w:val="00D66959"/>
    <w:rsid w:val="00D676FD"/>
    <w:rsid w:val="00D80171"/>
    <w:rsid w:val="00D816F7"/>
    <w:rsid w:val="00D83BC2"/>
    <w:rsid w:val="00D83CBE"/>
    <w:rsid w:val="00D848C1"/>
    <w:rsid w:val="00D851C4"/>
    <w:rsid w:val="00D853E4"/>
    <w:rsid w:val="00D85792"/>
    <w:rsid w:val="00D86DD0"/>
    <w:rsid w:val="00D8723F"/>
    <w:rsid w:val="00D87824"/>
    <w:rsid w:val="00D8789D"/>
    <w:rsid w:val="00D9356E"/>
    <w:rsid w:val="00D93DCC"/>
    <w:rsid w:val="00DA0DCD"/>
    <w:rsid w:val="00DA3DC1"/>
    <w:rsid w:val="00DB2254"/>
    <w:rsid w:val="00DB2B79"/>
    <w:rsid w:val="00DB32A7"/>
    <w:rsid w:val="00DB49E5"/>
    <w:rsid w:val="00DB574A"/>
    <w:rsid w:val="00DB5D38"/>
    <w:rsid w:val="00DC0632"/>
    <w:rsid w:val="00DC2C0B"/>
    <w:rsid w:val="00DC30AE"/>
    <w:rsid w:val="00DC4593"/>
    <w:rsid w:val="00DC7137"/>
    <w:rsid w:val="00DD1077"/>
    <w:rsid w:val="00DD11F2"/>
    <w:rsid w:val="00DD25F6"/>
    <w:rsid w:val="00DD3B63"/>
    <w:rsid w:val="00DD4A14"/>
    <w:rsid w:val="00DE3F76"/>
    <w:rsid w:val="00DE4D63"/>
    <w:rsid w:val="00DE554B"/>
    <w:rsid w:val="00DE7EC6"/>
    <w:rsid w:val="00DF0384"/>
    <w:rsid w:val="00DF06DF"/>
    <w:rsid w:val="00DF459E"/>
    <w:rsid w:val="00DF79EB"/>
    <w:rsid w:val="00E00100"/>
    <w:rsid w:val="00E00D0A"/>
    <w:rsid w:val="00E00E2E"/>
    <w:rsid w:val="00E01A97"/>
    <w:rsid w:val="00E02B9B"/>
    <w:rsid w:val="00E034FA"/>
    <w:rsid w:val="00E03F79"/>
    <w:rsid w:val="00E056F2"/>
    <w:rsid w:val="00E05866"/>
    <w:rsid w:val="00E12A9A"/>
    <w:rsid w:val="00E134CC"/>
    <w:rsid w:val="00E14039"/>
    <w:rsid w:val="00E14622"/>
    <w:rsid w:val="00E16DA5"/>
    <w:rsid w:val="00E20CAB"/>
    <w:rsid w:val="00E21E6E"/>
    <w:rsid w:val="00E21F79"/>
    <w:rsid w:val="00E24957"/>
    <w:rsid w:val="00E2692D"/>
    <w:rsid w:val="00E3127C"/>
    <w:rsid w:val="00E32674"/>
    <w:rsid w:val="00E3346E"/>
    <w:rsid w:val="00E335EA"/>
    <w:rsid w:val="00E35E8A"/>
    <w:rsid w:val="00E40D02"/>
    <w:rsid w:val="00E418A1"/>
    <w:rsid w:val="00E41B18"/>
    <w:rsid w:val="00E43421"/>
    <w:rsid w:val="00E52707"/>
    <w:rsid w:val="00E61D4D"/>
    <w:rsid w:val="00E61FF9"/>
    <w:rsid w:val="00E635D8"/>
    <w:rsid w:val="00E65614"/>
    <w:rsid w:val="00E71A06"/>
    <w:rsid w:val="00E74419"/>
    <w:rsid w:val="00E746A7"/>
    <w:rsid w:val="00E7474D"/>
    <w:rsid w:val="00E75B33"/>
    <w:rsid w:val="00E7633E"/>
    <w:rsid w:val="00E777FD"/>
    <w:rsid w:val="00E77FA1"/>
    <w:rsid w:val="00E80318"/>
    <w:rsid w:val="00E803F1"/>
    <w:rsid w:val="00E811EC"/>
    <w:rsid w:val="00E83EA0"/>
    <w:rsid w:val="00E856B4"/>
    <w:rsid w:val="00E87098"/>
    <w:rsid w:val="00E9229E"/>
    <w:rsid w:val="00E92588"/>
    <w:rsid w:val="00EA2A1D"/>
    <w:rsid w:val="00EA2F10"/>
    <w:rsid w:val="00EA345C"/>
    <w:rsid w:val="00EA5ED9"/>
    <w:rsid w:val="00EB326F"/>
    <w:rsid w:val="00EB3490"/>
    <w:rsid w:val="00EB429C"/>
    <w:rsid w:val="00EB4C60"/>
    <w:rsid w:val="00EB7D48"/>
    <w:rsid w:val="00EC1418"/>
    <w:rsid w:val="00EC36B3"/>
    <w:rsid w:val="00EC78D2"/>
    <w:rsid w:val="00ED3924"/>
    <w:rsid w:val="00ED41F7"/>
    <w:rsid w:val="00ED4B82"/>
    <w:rsid w:val="00ED6225"/>
    <w:rsid w:val="00ED7972"/>
    <w:rsid w:val="00EE1152"/>
    <w:rsid w:val="00EE213C"/>
    <w:rsid w:val="00EE2161"/>
    <w:rsid w:val="00EE2749"/>
    <w:rsid w:val="00EE3C1F"/>
    <w:rsid w:val="00EE5DDA"/>
    <w:rsid w:val="00EE7449"/>
    <w:rsid w:val="00EF114C"/>
    <w:rsid w:val="00EF61B7"/>
    <w:rsid w:val="00EF63AB"/>
    <w:rsid w:val="00EF79AB"/>
    <w:rsid w:val="00F01FFA"/>
    <w:rsid w:val="00F037AD"/>
    <w:rsid w:val="00F047B4"/>
    <w:rsid w:val="00F063BB"/>
    <w:rsid w:val="00F06694"/>
    <w:rsid w:val="00F10833"/>
    <w:rsid w:val="00F131D5"/>
    <w:rsid w:val="00F220D0"/>
    <w:rsid w:val="00F22E21"/>
    <w:rsid w:val="00F23AC4"/>
    <w:rsid w:val="00F248D3"/>
    <w:rsid w:val="00F25398"/>
    <w:rsid w:val="00F25FBC"/>
    <w:rsid w:val="00F27863"/>
    <w:rsid w:val="00F27871"/>
    <w:rsid w:val="00F30972"/>
    <w:rsid w:val="00F33616"/>
    <w:rsid w:val="00F350DE"/>
    <w:rsid w:val="00F35BC0"/>
    <w:rsid w:val="00F418D5"/>
    <w:rsid w:val="00F4332E"/>
    <w:rsid w:val="00F438FD"/>
    <w:rsid w:val="00F450C7"/>
    <w:rsid w:val="00F63798"/>
    <w:rsid w:val="00F66371"/>
    <w:rsid w:val="00F66685"/>
    <w:rsid w:val="00F711EB"/>
    <w:rsid w:val="00F71D58"/>
    <w:rsid w:val="00F73191"/>
    <w:rsid w:val="00F83AF8"/>
    <w:rsid w:val="00F845FE"/>
    <w:rsid w:val="00F84948"/>
    <w:rsid w:val="00F86A37"/>
    <w:rsid w:val="00F86F89"/>
    <w:rsid w:val="00F87E53"/>
    <w:rsid w:val="00F902BF"/>
    <w:rsid w:val="00F9361D"/>
    <w:rsid w:val="00F93968"/>
    <w:rsid w:val="00F93B57"/>
    <w:rsid w:val="00F94028"/>
    <w:rsid w:val="00F9614D"/>
    <w:rsid w:val="00FA1747"/>
    <w:rsid w:val="00FA1BB5"/>
    <w:rsid w:val="00FA24A4"/>
    <w:rsid w:val="00FA2FB4"/>
    <w:rsid w:val="00FA3AB1"/>
    <w:rsid w:val="00FA5296"/>
    <w:rsid w:val="00FA613E"/>
    <w:rsid w:val="00FB28C6"/>
    <w:rsid w:val="00FB4BFB"/>
    <w:rsid w:val="00FB58A6"/>
    <w:rsid w:val="00FB66AB"/>
    <w:rsid w:val="00FB6DC9"/>
    <w:rsid w:val="00FB752E"/>
    <w:rsid w:val="00FB7782"/>
    <w:rsid w:val="00FC3268"/>
    <w:rsid w:val="00FC4D2A"/>
    <w:rsid w:val="00FC5D8E"/>
    <w:rsid w:val="00FC5E1F"/>
    <w:rsid w:val="00FC6085"/>
    <w:rsid w:val="00FC6875"/>
    <w:rsid w:val="00FD0061"/>
    <w:rsid w:val="00FD0606"/>
    <w:rsid w:val="00FD6F86"/>
    <w:rsid w:val="00FD717C"/>
    <w:rsid w:val="00FD7199"/>
    <w:rsid w:val="00FD7C25"/>
    <w:rsid w:val="00FE4F0D"/>
    <w:rsid w:val="00FE6FF7"/>
    <w:rsid w:val="00FE7000"/>
    <w:rsid w:val="00FF15C8"/>
    <w:rsid w:val="00FF26FA"/>
    <w:rsid w:val="00FF29DE"/>
    <w:rsid w:val="00FF63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A96FF"/>
  <w15:docId w15:val="{60B52DF7-FFA3-459C-9AA8-D48F7DF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
    <w:qFormat/>
    <w:rsid w:val="00126A50"/>
    <w:pPr>
      <w:spacing w:line="260" w:lineRule="exact"/>
    </w:pPr>
    <w:rPr>
      <w:rFonts w:ascii="Times" w:hAnsi="Times"/>
      <w:sz w:val="19"/>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6A2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2CC0"/>
  </w:style>
  <w:style w:type="paragraph" w:styleId="Fuzeile">
    <w:name w:val="footer"/>
    <w:basedOn w:val="Standard"/>
    <w:link w:val="FuzeileZchn"/>
    <w:unhideWhenUsed/>
    <w:rsid w:val="006A2CC0"/>
    <w:pPr>
      <w:tabs>
        <w:tab w:val="center" w:pos="4536"/>
        <w:tab w:val="right" w:pos="9072"/>
      </w:tabs>
      <w:spacing w:line="240" w:lineRule="auto"/>
    </w:pPr>
  </w:style>
  <w:style w:type="character" w:customStyle="1" w:styleId="FuzeileZchn">
    <w:name w:val="Fußzeile Zchn"/>
    <w:basedOn w:val="Absatz-Standardschriftart"/>
    <w:link w:val="Fuzeile"/>
    <w:rsid w:val="006A2CC0"/>
  </w:style>
  <w:style w:type="paragraph" w:styleId="Sprechblasentext">
    <w:name w:val="Balloon Text"/>
    <w:basedOn w:val="Standard"/>
    <w:link w:val="SprechblasentextZchn"/>
    <w:uiPriority w:val="99"/>
    <w:semiHidden/>
    <w:unhideWhenUsed/>
    <w:rsid w:val="00BA777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A777F"/>
    <w:rPr>
      <w:rFonts w:ascii="Tahoma" w:hAnsi="Tahoma" w:cs="Tahoma"/>
      <w:sz w:val="16"/>
      <w:szCs w:val="16"/>
    </w:rPr>
  </w:style>
  <w:style w:type="paragraph" w:styleId="Listenabsatz">
    <w:name w:val="List Paragraph"/>
    <w:basedOn w:val="Standard"/>
    <w:uiPriority w:val="34"/>
    <w:qFormat/>
    <w:rsid w:val="00751FDF"/>
    <w:pPr>
      <w:ind w:left="720"/>
      <w:contextualSpacing/>
    </w:pPr>
  </w:style>
  <w:style w:type="table" w:styleId="Tabellenraster">
    <w:name w:val="Table Grid"/>
    <w:basedOn w:val="NormaleTabelle"/>
    <w:rsid w:val="00EE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qFormat/>
    <w:rsid w:val="00867B97"/>
    <w:pPr>
      <w:spacing w:line="520" w:lineRule="exact"/>
    </w:pPr>
    <w:rPr>
      <w:rFonts w:ascii="Times" w:eastAsia="Cambria" w:hAnsi="Times"/>
      <w:color w:val="004F80"/>
      <w:sz w:val="52"/>
      <w:szCs w:val="24"/>
      <w:lang w:eastAsia="en-US"/>
    </w:rPr>
  </w:style>
  <w:style w:type="paragraph" w:customStyle="1" w:styleId="H3">
    <w:name w:val="H3"/>
    <w:qFormat/>
    <w:rsid w:val="00F9361D"/>
    <w:pPr>
      <w:spacing w:line="260" w:lineRule="exact"/>
    </w:pPr>
    <w:rPr>
      <w:rFonts w:ascii="Arial" w:eastAsia="Cambria" w:hAnsi="Arial"/>
      <w:b/>
      <w:color w:val="004F80"/>
      <w:sz w:val="24"/>
      <w:szCs w:val="24"/>
      <w:lang w:eastAsia="en-US"/>
    </w:rPr>
  </w:style>
  <w:style w:type="paragraph" w:customStyle="1" w:styleId="Beschriftung1">
    <w:name w:val="Beschriftung1"/>
    <w:basedOn w:val="Standard"/>
    <w:link w:val="Beschriftung1Zchn"/>
    <w:uiPriority w:val="99"/>
    <w:rsid w:val="00E2692D"/>
    <w:pPr>
      <w:widowControl w:val="0"/>
      <w:tabs>
        <w:tab w:val="left" w:pos="340"/>
      </w:tabs>
      <w:autoSpaceDE w:val="0"/>
      <w:autoSpaceDN w:val="0"/>
      <w:adjustRightInd w:val="0"/>
      <w:spacing w:line="180" w:lineRule="atLeast"/>
      <w:textAlignment w:val="center"/>
    </w:pPr>
    <w:rPr>
      <w:rFonts w:ascii="Calibri" w:eastAsia="Cambria" w:hAnsi="Calibri" w:cs="TimesNewRomanPSMT"/>
      <w:b/>
      <w:color w:val="000000"/>
      <w:sz w:val="16"/>
      <w:szCs w:val="15"/>
      <w:lang w:eastAsia="de-DE"/>
    </w:rPr>
  </w:style>
  <w:style w:type="paragraph" w:customStyle="1" w:styleId="H4">
    <w:name w:val="H4"/>
    <w:basedOn w:val="Standard"/>
    <w:uiPriority w:val="99"/>
    <w:qFormat/>
    <w:rsid w:val="00593CAC"/>
    <w:pPr>
      <w:widowControl w:val="0"/>
      <w:tabs>
        <w:tab w:val="left" w:pos="567"/>
      </w:tabs>
      <w:autoSpaceDE w:val="0"/>
      <w:autoSpaceDN w:val="0"/>
      <w:adjustRightInd w:val="0"/>
      <w:spacing w:line="260" w:lineRule="atLeast"/>
      <w:textAlignment w:val="center"/>
    </w:pPr>
    <w:rPr>
      <w:rFonts w:ascii="Arial" w:hAnsi="Arial" w:cs="Arial-BoldMT"/>
      <w:b/>
      <w:bCs/>
      <w:color w:val="004F80"/>
      <w:sz w:val="20"/>
      <w:szCs w:val="19"/>
      <w:lang w:eastAsia="de-DE"/>
    </w:rPr>
  </w:style>
  <w:style w:type="paragraph" w:customStyle="1" w:styleId="Liste-Ebene02">
    <w:name w:val="Liste - Ebene 02"/>
    <w:basedOn w:val="Standard"/>
    <w:qFormat/>
    <w:rsid w:val="00111DAA"/>
    <w:pPr>
      <w:numPr>
        <w:ilvl w:val="2"/>
        <w:numId w:val="5"/>
      </w:numPr>
    </w:pPr>
    <w:rPr>
      <w:rFonts w:eastAsia="Cambria"/>
      <w:szCs w:val="24"/>
    </w:rPr>
  </w:style>
  <w:style w:type="paragraph" w:customStyle="1" w:styleId="Liste-Ebene01">
    <w:name w:val="Liste - Ebene 01"/>
    <w:basedOn w:val="Standard"/>
    <w:qFormat/>
    <w:rsid w:val="00111DAA"/>
    <w:pPr>
      <w:numPr>
        <w:numId w:val="4"/>
      </w:numPr>
    </w:pPr>
    <w:rPr>
      <w:rFonts w:eastAsia="Cambria"/>
      <w:szCs w:val="24"/>
    </w:rPr>
  </w:style>
  <w:style w:type="paragraph" w:customStyle="1" w:styleId="ptabelleheadli">
    <w:name w:val="p tabelle head li"/>
    <w:basedOn w:val="Standard"/>
    <w:uiPriority w:val="99"/>
    <w:rsid w:val="00111DAA"/>
    <w:pPr>
      <w:widowControl w:val="0"/>
      <w:tabs>
        <w:tab w:val="left" w:pos="340"/>
      </w:tabs>
      <w:autoSpaceDE w:val="0"/>
      <w:autoSpaceDN w:val="0"/>
      <w:adjustRightInd w:val="0"/>
      <w:spacing w:line="180" w:lineRule="atLeast"/>
      <w:textAlignment w:val="center"/>
    </w:pPr>
    <w:rPr>
      <w:rFonts w:ascii="Arial-BoldMT" w:eastAsia="Cambria" w:hAnsi="Arial-BoldMT" w:cs="Arial-BoldMT"/>
      <w:b/>
      <w:bCs/>
      <w:color w:val="000000"/>
      <w:sz w:val="16"/>
      <w:szCs w:val="16"/>
      <w:lang w:eastAsia="de-DE"/>
    </w:rPr>
  </w:style>
  <w:style w:type="character" w:customStyle="1" w:styleId="kursiv">
    <w:name w:val="kursiv"/>
    <w:uiPriority w:val="99"/>
    <w:rsid w:val="00111DAA"/>
    <w:rPr>
      <w:i/>
      <w:iCs/>
    </w:rPr>
  </w:style>
  <w:style w:type="paragraph" w:customStyle="1" w:styleId="H2-impressum">
    <w:name w:val="H2 - impressum"/>
    <w:basedOn w:val="Standard"/>
    <w:uiPriority w:val="99"/>
    <w:qFormat/>
    <w:rsid w:val="00A72D33"/>
    <w:pPr>
      <w:widowControl w:val="0"/>
      <w:tabs>
        <w:tab w:val="left" w:pos="567"/>
      </w:tabs>
      <w:autoSpaceDE w:val="0"/>
      <w:autoSpaceDN w:val="0"/>
      <w:adjustRightInd w:val="0"/>
      <w:spacing w:line="260" w:lineRule="atLeast"/>
      <w:ind w:left="567" w:hanging="567"/>
      <w:textAlignment w:val="center"/>
    </w:pPr>
    <w:rPr>
      <w:rFonts w:eastAsia="Cambria" w:cs="BundesSerif-Regular"/>
      <w:color w:val="000000"/>
      <w:sz w:val="24"/>
      <w:szCs w:val="24"/>
      <w:lang w:eastAsia="de-DE"/>
    </w:rPr>
  </w:style>
  <w:style w:type="paragraph" w:customStyle="1" w:styleId="H3-impressum">
    <w:name w:val="H3 - impressum"/>
    <w:basedOn w:val="Standard"/>
    <w:uiPriority w:val="99"/>
    <w:qFormat/>
    <w:rsid w:val="00A72D33"/>
    <w:pPr>
      <w:widowControl w:val="0"/>
      <w:autoSpaceDE w:val="0"/>
      <w:autoSpaceDN w:val="0"/>
      <w:adjustRightInd w:val="0"/>
      <w:spacing w:line="210" w:lineRule="atLeast"/>
      <w:textAlignment w:val="center"/>
    </w:pPr>
    <w:rPr>
      <w:rFonts w:eastAsia="Cambria" w:cs="BundesSerif-Bold"/>
      <w:b/>
      <w:bCs/>
      <w:color w:val="000000"/>
      <w:sz w:val="16"/>
      <w:szCs w:val="16"/>
      <w:lang w:eastAsia="de-DE"/>
    </w:rPr>
  </w:style>
  <w:style w:type="paragraph" w:customStyle="1" w:styleId="P-impressum">
    <w:name w:val="P - impressum"/>
    <w:basedOn w:val="Standard"/>
    <w:uiPriority w:val="99"/>
    <w:qFormat/>
    <w:rsid w:val="00A72D33"/>
    <w:pPr>
      <w:widowControl w:val="0"/>
      <w:tabs>
        <w:tab w:val="left" w:pos="340"/>
      </w:tabs>
      <w:autoSpaceDE w:val="0"/>
      <w:autoSpaceDN w:val="0"/>
      <w:adjustRightInd w:val="0"/>
      <w:spacing w:line="210" w:lineRule="atLeast"/>
      <w:textAlignment w:val="center"/>
    </w:pPr>
    <w:rPr>
      <w:rFonts w:ascii="Times-Roman" w:eastAsia="Cambria" w:hAnsi="Times-Roman" w:cs="Times-Roman"/>
      <w:color w:val="000000"/>
      <w:sz w:val="16"/>
      <w:szCs w:val="16"/>
      <w:lang w:eastAsia="de-DE"/>
    </w:rPr>
  </w:style>
  <w:style w:type="character" w:customStyle="1" w:styleId="bold">
    <w:name w:val="bold"/>
    <w:uiPriority w:val="99"/>
    <w:rsid w:val="00A72D33"/>
    <w:rPr>
      <w:b/>
      <w:bCs/>
    </w:rPr>
  </w:style>
  <w:style w:type="paragraph" w:customStyle="1" w:styleId="H1">
    <w:name w:val="H1"/>
    <w:basedOn w:val="Standard"/>
    <w:link w:val="H1Zchn"/>
    <w:qFormat/>
    <w:rsid w:val="00FC3268"/>
    <w:pPr>
      <w:spacing w:line="240" w:lineRule="auto"/>
    </w:pPr>
    <w:rPr>
      <w:rFonts w:ascii="Arial" w:hAnsi="Arial" w:cs="Arial"/>
      <w:color w:val="FFFFFF"/>
      <w:sz w:val="80"/>
      <w:szCs w:val="80"/>
      <w:lang w:val="en-US"/>
    </w:rPr>
  </w:style>
  <w:style w:type="paragraph" w:customStyle="1" w:styleId="H1sub">
    <w:name w:val="H1 sub"/>
    <w:basedOn w:val="Standard"/>
    <w:link w:val="H1subZchn"/>
    <w:qFormat/>
    <w:rsid w:val="00FC3268"/>
    <w:pPr>
      <w:spacing w:line="400" w:lineRule="exact"/>
    </w:pPr>
    <w:rPr>
      <w:rFonts w:ascii="Georgia" w:hAnsi="Georgia" w:cs="Arial"/>
      <w:color w:val="FFFFFF"/>
      <w:sz w:val="32"/>
      <w:szCs w:val="32"/>
      <w:lang w:val="en-US"/>
    </w:rPr>
  </w:style>
  <w:style w:type="character" w:customStyle="1" w:styleId="H1Zchn">
    <w:name w:val="H1 Zchn"/>
    <w:basedOn w:val="Absatz-Standardschriftart"/>
    <w:link w:val="H1"/>
    <w:rsid w:val="00FC3268"/>
    <w:rPr>
      <w:rFonts w:ascii="Arial" w:hAnsi="Arial" w:cs="Arial"/>
      <w:color w:val="FFFFFF"/>
      <w:sz w:val="80"/>
      <w:szCs w:val="80"/>
      <w:lang w:val="en-US" w:eastAsia="en-US"/>
    </w:rPr>
  </w:style>
  <w:style w:type="paragraph" w:customStyle="1" w:styleId="LinkU1">
    <w:name w:val="Link U1"/>
    <w:basedOn w:val="Standard"/>
    <w:link w:val="LinkU1Zchn"/>
    <w:qFormat/>
    <w:rsid w:val="00FC3268"/>
    <w:pPr>
      <w:spacing w:line="300" w:lineRule="exact"/>
      <w:jc w:val="right"/>
    </w:pPr>
    <w:rPr>
      <w:rFonts w:ascii="Arial" w:hAnsi="Arial" w:cs="Arial"/>
      <w:color w:val="FFFFFF"/>
      <w:sz w:val="24"/>
      <w:szCs w:val="24"/>
      <w:lang w:val="en-US"/>
    </w:rPr>
  </w:style>
  <w:style w:type="character" w:customStyle="1" w:styleId="H1subZchn">
    <w:name w:val="H1 sub Zchn"/>
    <w:basedOn w:val="Absatz-Standardschriftart"/>
    <w:link w:val="H1sub"/>
    <w:rsid w:val="00FC3268"/>
    <w:rPr>
      <w:rFonts w:ascii="Georgia" w:hAnsi="Georgia" w:cs="Arial"/>
      <w:color w:val="FFFFFF"/>
      <w:sz w:val="32"/>
      <w:szCs w:val="32"/>
      <w:lang w:val="en-US" w:eastAsia="en-US"/>
    </w:rPr>
  </w:style>
  <w:style w:type="paragraph" w:customStyle="1" w:styleId="Bildunterschrift">
    <w:name w:val="Bildunterschrift"/>
    <w:basedOn w:val="Beschriftung1"/>
    <w:link w:val="BildunterschriftZchn"/>
    <w:qFormat/>
    <w:rsid w:val="00FC3268"/>
    <w:rPr>
      <w:rFonts w:ascii="Arial" w:hAnsi="Arial" w:cs="Arial"/>
      <w:b w:val="0"/>
      <w:lang w:val="en-US"/>
    </w:rPr>
  </w:style>
  <w:style w:type="character" w:customStyle="1" w:styleId="LinkU1Zchn">
    <w:name w:val="Link U1 Zchn"/>
    <w:basedOn w:val="Absatz-Standardschriftart"/>
    <w:link w:val="LinkU1"/>
    <w:rsid w:val="00FC3268"/>
    <w:rPr>
      <w:rFonts w:ascii="Arial" w:hAnsi="Arial" w:cs="Arial"/>
      <w:color w:val="FFFFFF"/>
      <w:sz w:val="24"/>
      <w:szCs w:val="24"/>
      <w:lang w:val="en-US" w:eastAsia="en-US"/>
    </w:rPr>
  </w:style>
  <w:style w:type="paragraph" w:customStyle="1" w:styleId="Tabelle-Headline">
    <w:name w:val="Tabelle - Headline"/>
    <w:basedOn w:val="Standard"/>
    <w:qFormat/>
    <w:rsid w:val="00FC3268"/>
    <w:pPr>
      <w:tabs>
        <w:tab w:val="left" w:pos="7200"/>
      </w:tabs>
    </w:pPr>
    <w:rPr>
      <w:rFonts w:ascii="Arial" w:hAnsi="Arial" w:cs="Arial"/>
      <w:b/>
      <w:sz w:val="20"/>
      <w:szCs w:val="20"/>
    </w:rPr>
  </w:style>
  <w:style w:type="character" w:customStyle="1" w:styleId="Beschriftung1Zchn">
    <w:name w:val="Beschriftung1 Zchn"/>
    <w:basedOn w:val="Absatz-Standardschriftart"/>
    <w:link w:val="Beschriftung1"/>
    <w:uiPriority w:val="99"/>
    <w:rsid w:val="00FC3268"/>
    <w:rPr>
      <w:rFonts w:eastAsia="Cambria" w:cs="TimesNewRomanPSMT"/>
      <w:b/>
      <w:color w:val="000000"/>
      <w:sz w:val="16"/>
      <w:szCs w:val="15"/>
    </w:rPr>
  </w:style>
  <w:style w:type="character" w:customStyle="1" w:styleId="BildunterschriftZchn">
    <w:name w:val="Bildunterschrift Zchn"/>
    <w:basedOn w:val="Beschriftung1Zchn"/>
    <w:link w:val="Bildunterschrift"/>
    <w:rsid w:val="00FC3268"/>
    <w:rPr>
      <w:rFonts w:ascii="Arial" w:eastAsia="Cambria" w:hAnsi="Arial" w:cs="Arial"/>
      <w:b w:val="0"/>
      <w:color w:val="000000"/>
      <w:sz w:val="16"/>
      <w:szCs w:val="15"/>
      <w:lang w:val="en-US"/>
    </w:rPr>
  </w:style>
  <w:style w:type="paragraph" w:customStyle="1" w:styleId="P-Tabelle">
    <w:name w:val="P - Tabelle"/>
    <w:basedOn w:val="Standard"/>
    <w:qFormat/>
    <w:rsid w:val="00FC3268"/>
    <w:rPr>
      <w:rFonts w:ascii="Arial" w:hAnsi="Arial" w:cs="Arial"/>
      <w:sz w:val="16"/>
      <w:szCs w:val="16"/>
    </w:rPr>
  </w:style>
  <w:style w:type="paragraph" w:customStyle="1" w:styleId="Tabelle-berschriftZeileSpalte">
    <w:name w:val="Tabelle - Überschrift Zeile/Spalte"/>
    <w:basedOn w:val="ptabelleheadli"/>
    <w:uiPriority w:val="99"/>
    <w:qFormat/>
    <w:rsid w:val="00FC3268"/>
    <w:pPr>
      <w:spacing w:before="40" w:after="40"/>
    </w:pPr>
    <w:rPr>
      <w:rFonts w:ascii="Arial" w:hAnsi="Arial" w:cs="Arial"/>
    </w:rPr>
  </w:style>
  <w:style w:type="paragraph" w:customStyle="1" w:styleId="P-Tabellefett">
    <w:name w:val="P - Tabelle fett"/>
    <w:basedOn w:val="ptabelleheadli"/>
    <w:qFormat/>
    <w:rsid w:val="00FC3268"/>
    <w:pPr>
      <w:spacing w:before="40" w:after="40"/>
    </w:pPr>
    <w:rPr>
      <w:rFonts w:ascii="Arial" w:hAnsi="Arial" w:cs="Arial"/>
      <w:lang w:val="en-US"/>
    </w:rPr>
  </w:style>
  <w:style w:type="paragraph" w:customStyle="1" w:styleId="Quelle">
    <w:name w:val="Quelle"/>
    <w:basedOn w:val="Standard"/>
    <w:qFormat/>
    <w:rsid w:val="00FC3268"/>
    <w:rPr>
      <w:rFonts w:ascii="Arial" w:hAnsi="Arial" w:cs="Arial"/>
      <w:sz w:val="12"/>
      <w:szCs w:val="12"/>
    </w:rPr>
  </w:style>
  <w:style w:type="paragraph" w:customStyle="1" w:styleId="Link-Impressum">
    <w:name w:val="Link - Impressum"/>
    <w:basedOn w:val="P-impressum"/>
    <w:qFormat/>
    <w:rsid w:val="00FC3268"/>
    <w:rPr>
      <w:color w:val="1F497D" w:themeColor="text2"/>
      <w:u w:val="single"/>
    </w:rPr>
  </w:style>
  <w:style w:type="paragraph" w:customStyle="1" w:styleId="Default">
    <w:name w:val="Default"/>
    <w:rsid w:val="00E777FD"/>
    <w:pPr>
      <w:autoSpaceDE w:val="0"/>
      <w:autoSpaceDN w:val="0"/>
      <w:adjustRightInd w:val="0"/>
    </w:pPr>
    <w:rPr>
      <w:rFonts w:ascii="Times New Roman" w:eastAsia="Cambria" w:hAnsi="Times New Roman"/>
      <w:color w:val="000000"/>
      <w:sz w:val="24"/>
      <w:szCs w:val="24"/>
    </w:rPr>
  </w:style>
  <w:style w:type="character" w:styleId="Hyperlink">
    <w:name w:val="Hyperlink"/>
    <w:basedOn w:val="Absatz-Standardschriftart"/>
    <w:unhideWhenUsed/>
    <w:rsid w:val="001A20AA"/>
    <w:rPr>
      <w:color w:val="0000FF" w:themeColor="hyperlink"/>
      <w:u w:val="single"/>
    </w:rPr>
  </w:style>
  <w:style w:type="paragraph" w:customStyle="1" w:styleId="Estilo1">
    <w:name w:val="Estilo1"/>
    <w:basedOn w:val="Standard"/>
    <w:link w:val="Estilo1Car"/>
    <w:qFormat/>
    <w:rsid w:val="003547F4"/>
    <w:pPr>
      <w:spacing w:line="312" w:lineRule="auto"/>
      <w:jc w:val="both"/>
    </w:pPr>
    <w:rPr>
      <w:rFonts w:ascii="Trebuchet MS" w:hAnsi="Trebuchet MS"/>
      <w:sz w:val="22"/>
      <w:szCs w:val="24"/>
      <w:lang w:val="x-none"/>
    </w:rPr>
  </w:style>
  <w:style w:type="character" w:customStyle="1" w:styleId="Estilo1Car">
    <w:name w:val="Estilo1 Car"/>
    <w:link w:val="Estilo1"/>
    <w:rsid w:val="003547F4"/>
    <w:rPr>
      <w:rFonts w:ascii="Trebuchet MS" w:hAnsi="Trebuchet MS"/>
      <w:sz w:val="22"/>
      <w:szCs w:val="24"/>
      <w:lang w:val="x-none" w:eastAsia="en-US"/>
    </w:rPr>
  </w:style>
  <w:style w:type="paragraph" w:customStyle="1" w:styleId="font8">
    <w:name w:val="font_8"/>
    <w:basedOn w:val="Standard"/>
    <w:rsid w:val="00BF3FC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lor11">
    <w:name w:val="color_11"/>
    <w:basedOn w:val="Absatz-Standardschriftart"/>
    <w:rsid w:val="00BF3FC5"/>
  </w:style>
  <w:style w:type="character" w:customStyle="1" w:styleId="NichtaufgelsteErwhnung1">
    <w:name w:val="Nicht aufgelöste Erwähnung1"/>
    <w:basedOn w:val="Absatz-Standardschriftart"/>
    <w:uiPriority w:val="99"/>
    <w:semiHidden/>
    <w:unhideWhenUsed/>
    <w:rsid w:val="00BF3FC5"/>
    <w:rPr>
      <w:color w:val="605E5C"/>
      <w:shd w:val="clear" w:color="auto" w:fill="E1DFDD"/>
    </w:rPr>
  </w:style>
  <w:style w:type="character" w:styleId="Kommentarzeichen">
    <w:name w:val="annotation reference"/>
    <w:basedOn w:val="Absatz-Standardschriftart"/>
    <w:uiPriority w:val="99"/>
    <w:semiHidden/>
    <w:unhideWhenUsed/>
    <w:rsid w:val="00930B5C"/>
    <w:rPr>
      <w:sz w:val="16"/>
      <w:szCs w:val="16"/>
    </w:rPr>
  </w:style>
  <w:style w:type="paragraph" w:styleId="Kommentartext">
    <w:name w:val="annotation text"/>
    <w:basedOn w:val="Standard"/>
    <w:link w:val="KommentartextZchn"/>
    <w:uiPriority w:val="99"/>
    <w:semiHidden/>
    <w:unhideWhenUsed/>
    <w:rsid w:val="00930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0B5C"/>
    <w:rPr>
      <w:rFonts w:ascii="Times" w:hAnsi="Times"/>
      <w:lang w:eastAsia="en-US"/>
    </w:rPr>
  </w:style>
  <w:style w:type="paragraph" w:styleId="Kommentarthema">
    <w:name w:val="annotation subject"/>
    <w:basedOn w:val="Kommentartext"/>
    <w:next w:val="Kommentartext"/>
    <w:link w:val="KommentarthemaZchn"/>
    <w:uiPriority w:val="99"/>
    <w:semiHidden/>
    <w:unhideWhenUsed/>
    <w:rsid w:val="00930B5C"/>
    <w:rPr>
      <w:b/>
      <w:bCs/>
    </w:rPr>
  </w:style>
  <w:style w:type="character" w:customStyle="1" w:styleId="KommentarthemaZchn">
    <w:name w:val="Kommentarthema Zchn"/>
    <w:basedOn w:val="KommentartextZchn"/>
    <w:link w:val="Kommentarthema"/>
    <w:uiPriority w:val="99"/>
    <w:semiHidden/>
    <w:rsid w:val="00930B5C"/>
    <w:rPr>
      <w:rFonts w:ascii="Times" w:hAnsi="Times"/>
      <w:b/>
      <w:bCs/>
      <w:lang w:eastAsia="en-US"/>
    </w:rPr>
  </w:style>
  <w:style w:type="character" w:customStyle="1" w:styleId="NichtaufgelsteErwhnung2">
    <w:name w:val="Nicht aufgelöste Erwähnung2"/>
    <w:basedOn w:val="Absatz-Standardschriftart"/>
    <w:uiPriority w:val="99"/>
    <w:semiHidden/>
    <w:unhideWhenUsed/>
    <w:rsid w:val="00754BA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F328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058E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60650"/>
    <w:rPr>
      <w:color w:val="605E5C"/>
      <w:shd w:val="clear" w:color="auto" w:fill="E1DFDD"/>
    </w:rPr>
  </w:style>
  <w:style w:type="character" w:styleId="BesuchterLink">
    <w:name w:val="FollowedHyperlink"/>
    <w:basedOn w:val="Absatz-Standardschriftart"/>
    <w:uiPriority w:val="99"/>
    <w:semiHidden/>
    <w:unhideWhenUsed/>
    <w:rsid w:val="00253477"/>
    <w:rPr>
      <w:color w:val="800080" w:themeColor="followedHyperlink"/>
      <w:u w:val="single"/>
    </w:rPr>
  </w:style>
  <w:style w:type="paragraph" w:styleId="Beschriftung">
    <w:name w:val="caption"/>
    <w:basedOn w:val="Standard"/>
    <w:next w:val="Standard"/>
    <w:uiPriority w:val="35"/>
    <w:unhideWhenUsed/>
    <w:qFormat/>
    <w:rsid w:val="00EE213C"/>
    <w:pPr>
      <w:spacing w:after="200"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7A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08285">
      <w:bodyDiv w:val="1"/>
      <w:marLeft w:val="0"/>
      <w:marRight w:val="0"/>
      <w:marTop w:val="0"/>
      <w:marBottom w:val="0"/>
      <w:divBdr>
        <w:top w:val="none" w:sz="0" w:space="0" w:color="auto"/>
        <w:left w:val="none" w:sz="0" w:space="0" w:color="auto"/>
        <w:bottom w:val="none" w:sz="0" w:space="0" w:color="auto"/>
        <w:right w:val="none" w:sz="0" w:space="0" w:color="auto"/>
      </w:divBdr>
    </w:div>
    <w:div w:id="749431380">
      <w:bodyDiv w:val="1"/>
      <w:marLeft w:val="0"/>
      <w:marRight w:val="0"/>
      <w:marTop w:val="0"/>
      <w:marBottom w:val="0"/>
      <w:divBdr>
        <w:top w:val="none" w:sz="0" w:space="0" w:color="auto"/>
        <w:left w:val="none" w:sz="0" w:space="0" w:color="auto"/>
        <w:bottom w:val="none" w:sz="0" w:space="0" w:color="auto"/>
        <w:right w:val="none" w:sz="0" w:space="0" w:color="auto"/>
      </w:divBdr>
    </w:div>
    <w:div w:id="948203209">
      <w:bodyDiv w:val="1"/>
      <w:marLeft w:val="0"/>
      <w:marRight w:val="0"/>
      <w:marTop w:val="0"/>
      <w:marBottom w:val="0"/>
      <w:divBdr>
        <w:top w:val="none" w:sz="0" w:space="0" w:color="auto"/>
        <w:left w:val="none" w:sz="0" w:space="0" w:color="auto"/>
        <w:bottom w:val="none" w:sz="0" w:space="0" w:color="auto"/>
        <w:right w:val="none" w:sz="0" w:space="0" w:color="auto"/>
      </w:divBdr>
    </w:div>
    <w:div w:id="195729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mwi.de/Redaktion/DE/Publikationen/Aussenwirtschaft/oecd-leitsaetze-fuer-multinationale-unternehmen.pdf?__blob=publicationFile&amp;v=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uer@enviacon.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f2f90-e040-4f4f-b76c-73e64101608f" xsi:nil="true"/>
    <lcf76f155ced4ddcb4097134ff3c332f xmlns="27a407e2-80f1-45f4-8f9c-8cdd4dd885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974A767448C84A8620D4926512BF0E" ma:contentTypeVersion="15" ma:contentTypeDescription="Ein neues Dokument erstellen." ma:contentTypeScope="" ma:versionID="f699a5fd8e792310e465f59b20260ef8">
  <xsd:schema xmlns:xsd="http://www.w3.org/2001/XMLSchema" xmlns:xs="http://www.w3.org/2001/XMLSchema" xmlns:p="http://schemas.microsoft.com/office/2006/metadata/properties" xmlns:ns2="27a407e2-80f1-45f4-8f9c-8cdd4dd88564" xmlns:ns3="047f2f90-e040-4f4f-b76c-73e64101608f" targetNamespace="http://schemas.microsoft.com/office/2006/metadata/properties" ma:root="true" ma:fieldsID="2efdb4d7d0d317ceda02f6be2b66de4e" ns2:_="" ns3:_="">
    <xsd:import namespace="27a407e2-80f1-45f4-8f9c-8cdd4dd88564"/>
    <xsd:import namespace="047f2f90-e040-4f4f-b76c-73e6410160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407e2-80f1-45f4-8f9c-8cdd4dd88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e2583f3-6b3e-4d59-beb6-4c43ced7e3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f2f90-e040-4f4f-b76c-73e6410160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1d5ba3-e5c9-4770-be76-77605b5920f1}" ma:internalName="TaxCatchAll" ma:showField="CatchAllData" ma:web="047f2f90-e040-4f4f-b76c-73e64101608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9780-95C5-4D8F-B642-C5636432E48A}">
  <ds:schemaRefs>
    <ds:schemaRef ds:uri="http://schemas.microsoft.com/office/2006/metadata/properties"/>
    <ds:schemaRef ds:uri="http://schemas.microsoft.com/office/infopath/2007/PartnerControls"/>
    <ds:schemaRef ds:uri="047f2f90-e040-4f4f-b76c-73e64101608f"/>
    <ds:schemaRef ds:uri="27a407e2-80f1-45f4-8f9c-8cdd4dd88564"/>
  </ds:schemaRefs>
</ds:datastoreItem>
</file>

<file path=customXml/itemProps2.xml><?xml version="1.0" encoding="utf-8"?>
<ds:datastoreItem xmlns:ds="http://schemas.openxmlformats.org/officeDocument/2006/customXml" ds:itemID="{6A4261FD-F8B6-4F6A-BD91-ED74679FB368}">
  <ds:schemaRefs>
    <ds:schemaRef ds:uri="http://schemas.microsoft.com/sharepoint/v3/contenttype/forms"/>
  </ds:schemaRefs>
</ds:datastoreItem>
</file>

<file path=customXml/itemProps3.xml><?xml version="1.0" encoding="utf-8"?>
<ds:datastoreItem xmlns:ds="http://schemas.openxmlformats.org/officeDocument/2006/customXml" ds:itemID="{12A6160B-47F9-4C15-BCC4-F74DB137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407e2-80f1-45f4-8f9c-8cdd4dd88564"/>
    <ds:schemaRef ds:uri="047f2f90-e040-4f4f-b76c-73e641016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DD191-B922-4273-BA67-5E65EBFA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12846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Grillo</dc:creator>
  <cp:keywords/>
  <cp:lastModifiedBy>Alba Elena  Scheffler</cp:lastModifiedBy>
  <cp:revision>27</cp:revision>
  <cp:lastPrinted>2022-02-28T09:25:00Z</cp:lastPrinted>
  <dcterms:created xsi:type="dcterms:W3CDTF">2022-05-20T09:44:00Z</dcterms:created>
  <dcterms:modified xsi:type="dcterms:W3CDTF">2024-08-05T08:43:00Z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0x0101009E974A767448C84A8620D4926512BF0E</vt:lpwstr>
  </property>
  <property fmtid="{D5CDD505-2E9C-101B-9397-08002B2CF9AE}" pid="3" name="MediaServiceImageTags">
    <vt:lpwstr/>
  </property>
</Properties>
</file>